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7" w:rsidRPr="009C70DF" w:rsidRDefault="009C70DF" w:rsidP="009C70DF">
      <w:pPr>
        <w:spacing w:after="0"/>
        <w:ind w:firstLine="708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INFORMACJA</w:t>
      </w:r>
    </w:p>
    <w:p w:rsidR="004B5757" w:rsidRDefault="004B5757" w:rsidP="00AE3F64">
      <w:pPr>
        <w:spacing w:after="0"/>
        <w:ind w:firstLine="708"/>
        <w:rPr>
          <w:rFonts w:eastAsia="Times New Roman"/>
          <w:lang w:eastAsia="pl-PL"/>
        </w:rPr>
      </w:pPr>
    </w:p>
    <w:p w:rsidR="009C70DF" w:rsidRDefault="009C70DF" w:rsidP="00AE3F64">
      <w:pPr>
        <w:spacing w:after="0"/>
        <w:ind w:firstLine="708"/>
        <w:rPr>
          <w:rFonts w:eastAsia="Times New Roman"/>
          <w:lang w:eastAsia="pl-PL"/>
        </w:rPr>
      </w:pPr>
    </w:p>
    <w:p w:rsidR="009C70DF" w:rsidRDefault="009C70DF" w:rsidP="00AE3F64">
      <w:pPr>
        <w:spacing w:after="0"/>
        <w:ind w:firstLine="708"/>
        <w:rPr>
          <w:rFonts w:eastAsia="Times New Roman"/>
          <w:lang w:eastAsia="pl-PL"/>
        </w:rPr>
      </w:pPr>
    </w:p>
    <w:p w:rsidR="004B5757" w:rsidRDefault="004B5757" w:rsidP="00AE3F64">
      <w:pPr>
        <w:spacing w:after="0"/>
        <w:ind w:firstLine="708"/>
        <w:rPr>
          <w:rFonts w:eastAsia="Times New Roman"/>
          <w:lang w:eastAsia="pl-PL"/>
        </w:rPr>
      </w:pPr>
    </w:p>
    <w:p w:rsidR="00EA423B" w:rsidRPr="00AE3F64" w:rsidRDefault="00EA423B" w:rsidP="004B5757">
      <w:pPr>
        <w:spacing w:after="0"/>
        <w:ind w:firstLine="708"/>
        <w:jc w:val="both"/>
        <w:rPr>
          <w:b/>
        </w:rPr>
      </w:pPr>
      <w:r w:rsidRPr="00EA423B">
        <w:rPr>
          <w:rFonts w:eastAsia="Times New Roman"/>
          <w:lang w:eastAsia="pl-PL"/>
        </w:rPr>
        <w:t xml:space="preserve">Stosownie do treści przepisu art. 87 ust. 2 ustawy Pzp zamawiający </w:t>
      </w:r>
      <w:r>
        <w:rPr>
          <w:rFonts w:eastAsia="Times New Roman"/>
          <w:lang w:eastAsia="pl-PL"/>
        </w:rPr>
        <w:t>informuje</w:t>
      </w:r>
      <w:r>
        <w:t>, iż poprawia oczywistą omyłkę pisarską</w:t>
      </w:r>
      <w:r w:rsidR="00713EB8">
        <w:t>, która wynikła z treści formularza ofertowego</w:t>
      </w:r>
      <w:r w:rsidR="00AE3F64" w:rsidRPr="00AE3F64">
        <w:t>, można ją było</w:t>
      </w:r>
      <w:r w:rsidR="00AE3F64" w:rsidRPr="00AE3F64">
        <w:rPr>
          <w:rStyle w:val="Pogrubienie"/>
          <w:b w:val="0"/>
        </w:rPr>
        <w:t xml:space="preserve"> zidentyfikować na podstawie porównania  pozostałych dokumentów stanowiących treść ofert</w:t>
      </w:r>
      <w:r w:rsidR="00AE3F64">
        <w:rPr>
          <w:rStyle w:val="Pogrubienie"/>
          <w:b w:val="0"/>
        </w:rPr>
        <w:t>y.</w:t>
      </w:r>
    </w:p>
    <w:p w:rsidR="009644E5" w:rsidRDefault="00713EB8" w:rsidP="004B5757">
      <w:pPr>
        <w:spacing w:after="0"/>
        <w:ind w:firstLine="708"/>
        <w:jc w:val="both"/>
      </w:pPr>
      <w:r>
        <w:t xml:space="preserve">Omyłka polegała na tym, iż oferenci składający Formularz ofertowy </w:t>
      </w:r>
      <w:r w:rsidR="009644E5">
        <w:t>zaoferowali</w:t>
      </w:r>
      <w:r>
        <w:t xml:space="preserve"> chęć wykonania przedmiotu zamówienia w </w:t>
      </w:r>
      <w:r w:rsidRPr="00713EB8">
        <w:rPr>
          <w:i/>
        </w:rPr>
        <w:t>„Części 6”</w:t>
      </w:r>
      <w:r>
        <w:rPr>
          <w:i/>
        </w:rPr>
        <w:t xml:space="preserve"> </w:t>
      </w:r>
      <w:r w:rsidRPr="00713EB8">
        <w:t>sugerując się</w:t>
      </w:r>
      <w:r w:rsidR="009644E5">
        <w:t xml:space="preserve"> pomyłkowo wpisaną</w:t>
      </w:r>
      <w:r>
        <w:t xml:space="preserve"> cyfrą</w:t>
      </w:r>
    </w:p>
    <w:p w:rsidR="009644E5" w:rsidRDefault="00713EB8" w:rsidP="004B5757">
      <w:pPr>
        <w:spacing w:after="0"/>
        <w:jc w:val="both"/>
      </w:pPr>
      <w:proofErr w:type="gramStart"/>
      <w:r w:rsidRPr="00713EB8">
        <w:rPr>
          <w:i/>
        </w:rPr>
        <w:t xml:space="preserve">„6 </w:t>
      </w:r>
      <w:r w:rsidR="009644E5">
        <w:rPr>
          <w:i/>
        </w:rPr>
        <w:t xml:space="preserve"> </w:t>
      </w:r>
      <w:r w:rsidRPr="00713EB8">
        <w:rPr>
          <w:i/>
        </w:rPr>
        <w:t>zamiast</w:t>
      </w:r>
      <w:proofErr w:type="gramEnd"/>
      <w:r w:rsidRPr="00713EB8">
        <w:rPr>
          <w:i/>
        </w:rPr>
        <w:t xml:space="preserve"> 7</w:t>
      </w:r>
      <w:r w:rsidR="009644E5">
        <w:rPr>
          <w:i/>
        </w:rPr>
        <w:t xml:space="preserve"> – Art. Garmażeryjne” </w:t>
      </w:r>
      <w:r w:rsidR="009644E5" w:rsidRPr="009644E5">
        <w:t>w Formularzu cenowym</w:t>
      </w:r>
      <w:r w:rsidR="009644E5">
        <w:t xml:space="preserve"> przygotowanym przez </w:t>
      </w:r>
      <w:r w:rsidR="00687E6B">
        <w:t>Z</w:t>
      </w:r>
      <w:r w:rsidR="009644E5">
        <w:t>amawiającego.</w:t>
      </w:r>
    </w:p>
    <w:p w:rsidR="00713EB8" w:rsidRDefault="009644E5" w:rsidP="004B5757">
      <w:pPr>
        <w:spacing w:after="0"/>
        <w:ind w:firstLine="360"/>
        <w:jc w:val="both"/>
      </w:pPr>
      <w:r>
        <w:t xml:space="preserve">Formularze cenowe załączone do Oferty oczywiście dotyczyły, zgodnie z SIWZ </w:t>
      </w:r>
      <w:r w:rsidRPr="009644E5">
        <w:rPr>
          <w:i/>
        </w:rPr>
        <w:t>(Instrukcją dla Wykonawców)</w:t>
      </w:r>
      <w:r>
        <w:t xml:space="preserve"> Części nr 7 – Art. Garmażeryjnych.</w:t>
      </w:r>
    </w:p>
    <w:p w:rsidR="00AE3F64" w:rsidRDefault="00687E6B" w:rsidP="004B5757">
      <w:pPr>
        <w:spacing w:after="0"/>
        <w:ind w:firstLine="360"/>
        <w:jc w:val="both"/>
      </w:pPr>
      <w:r>
        <w:t xml:space="preserve">W związku z zaistniałą sytuacją Zamawiający umieszcza złożone Formularze ofertowe </w:t>
      </w:r>
      <w:r w:rsidR="00AE3F64">
        <w:t xml:space="preserve">następujących Wykonawców </w:t>
      </w:r>
      <w:r>
        <w:t xml:space="preserve">zamiast </w:t>
      </w:r>
      <w:r w:rsidR="00AE3F64">
        <w:t xml:space="preserve">w </w:t>
      </w:r>
      <w:r w:rsidR="00AE3F64" w:rsidRPr="00AE3F64">
        <w:rPr>
          <w:i/>
        </w:rPr>
        <w:t>Części 6 w</w:t>
      </w:r>
      <w:r w:rsidRPr="00AE3F64">
        <w:rPr>
          <w:i/>
        </w:rPr>
        <w:t xml:space="preserve"> Części 7 – Art. Garmażeryjne</w:t>
      </w:r>
    </w:p>
    <w:p w:rsidR="00687E6B" w:rsidRDefault="00687E6B" w:rsidP="004B5757">
      <w:pPr>
        <w:pStyle w:val="Akapitzlist"/>
        <w:numPr>
          <w:ilvl w:val="0"/>
          <w:numId w:val="2"/>
        </w:numPr>
        <w:spacing w:after="0"/>
        <w:jc w:val="both"/>
      </w:pPr>
      <w:r w:rsidRPr="00687E6B">
        <w:t>Usługi cateringowe Kardamon Brygida Winiarska-Wywrót 37-230 Manasterz 218</w:t>
      </w:r>
      <w:r>
        <w:t>,</w:t>
      </w:r>
    </w:p>
    <w:p w:rsidR="00687E6B" w:rsidRDefault="00687E6B" w:rsidP="004B5757">
      <w:pPr>
        <w:pStyle w:val="Akapitzlist"/>
        <w:numPr>
          <w:ilvl w:val="0"/>
          <w:numId w:val="2"/>
        </w:numPr>
        <w:spacing w:after="0"/>
        <w:jc w:val="both"/>
      </w:pPr>
      <w:r w:rsidRPr="00687E6B">
        <w:t>Przedsiębiorstwo Transportowo Usługowe Piotr Kusz 36-016 Chmielnik 332</w:t>
      </w:r>
    </w:p>
    <w:p w:rsidR="00687E6B" w:rsidRDefault="00687E6B" w:rsidP="004B5757">
      <w:pPr>
        <w:jc w:val="both"/>
      </w:pPr>
    </w:p>
    <w:p w:rsidR="00687E6B" w:rsidRDefault="00AE3F64" w:rsidP="004B5757">
      <w:pPr>
        <w:ind w:firstLine="360"/>
        <w:jc w:val="both"/>
      </w:pPr>
      <w:r>
        <w:t>W</w:t>
      </w:r>
      <w:r w:rsidR="00687E6B">
        <w:t xml:space="preserve"> wyniku poprawienia oczywiste</w:t>
      </w:r>
      <w:r>
        <w:t>j omyłki pisarskiej nie zmienia</w:t>
      </w:r>
      <w:r w:rsidR="00687E6B">
        <w:t xml:space="preserve"> się treść </w:t>
      </w:r>
      <w:r>
        <w:t xml:space="preserve">złożonej </w:t>
      </w:r>
      <w:r w:rsidR="00687E6B">
        <w:t xml:space="preserve">oferty </w:t>
      </w:r>
      <w:proofErr w:type="gramStart"/>
      <w:r w:rsidR="00687E6B">
        <w:t>rozumianej jako</w:t>
      </w:r>
      <w:proofErr w:type="gramEnd"/>
      <w:r w:rsidR="00687E6B">
        <w:t xml:space="preserve"> treść oświadczenia woli wykonawcy.</w:t>
      </w:r>
    </w:p>
    <w:p w:rsidR="00687E6B" w:rsidRDefault="00687E6B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p w:rsidR="007F3876" w:rsidRDefault="007F3876" w:rsidP="00687E6B">
      <w:pPr>
        <w:spacing w:after="0"/>
      </w:pPr>
    </w:p>
    <w:sectPr w:rsidR="007F3876" w:rsidSect="00BA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7B"/>
    <w:multiLevelType w:val="hybridMultilevel"/>
    <w:tmpl w:val="9EA48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5992"/>
    <w:multiLevelType w:val="hybridMultilevel"/>
    <w:tmpl w:val="FF18C0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6C0BDA"/>
    <w:multiLevelType w:val="multilevel"/>
    <w:tmpl w:val="B27E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423B"/>
    <w:rsid w:val="000F7762"/>
    <w:rsid w:val="002A7728"/>
    <w:rsid w:val="004465C2"/>
    <w:rsid w:val="004B5757"/>
    <w:rsid w:val="00687E6B"/>
    <w:rsid w:val="00713EB8"/>
    <w:rsid w:val="007F3876"/>
    <w:rsid w:val="009644E5"/>
    <w:rsid w:val="009C70DF"/>
    <w:rsid w:val="00AE3F64"/>
    <w:rsid w:val="00B82E28"/>
    <w:rsid w:val="00BA0D50"/>
    <w:rsid w:val="00D85BC0"/>
    <w:rsid w:val="00EA423B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423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423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87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cp:lastPrinted>2018-12-11T12:42:00Z</cp:lastPrinted>
  <dcterms:created xsi:type="dcterms:W3CDTF">2018-12-11T11:07:00Z</dcterms:created>
  <dcterms:modified xsi:type="dcterms:W3CDTF">2018-12-11T12:59:00Z</dcterms:modified>
</cp:coreProperties>
</file>