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93" w:rsidRPr="0086175B" w:rsidRDefault="00FF66B2" w:rsidP="004B3294">
      <w:pPr>
        <w:pStyle w:val="Style1"/>
        <w:widowControl/>
        <w:spacing w:line="240" w:lineRule="exact"/>
        <w:ind w:right="-45" w:firstLine="0"/>
        <w:rPr>
          <w:rFonts w:asciiTheme="minorHAnsi" w:hAnsiTheme="minorHAnsi" w:cs="Calibri"/>
        </w:rPr>
      </w:pPr>
      <w:r w:rsidRPr="004C6CF4">
        <w:rPr>
          <w:noProof/>
        </w:rPr>
        <w:drawing>
          <wp:inline distT="0" distB="0" distL="0" distR="0" wp14:anchorId="7E5EBB86" wp14:editId="134D0023">
            <wp:extent cx="8910955" cy="904953"/>
            <wp:effectExtent l="0" t="0" r="444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9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2">
        <w:rPr>
          <w:noProof/>
        </w:rPr>
        <mc:AlternateContent>
          <mc:Choice Requires="wps">
            <w:drawing>
              <wp:anchor distT="170815" distB="216535" distL="24130" distR="24130" simplePos="0" relativeHeight="251646976" behindDoc="0" locked="0" layoutInCell="1" allowOverlap="1" wp14:anchorId="1E538CBC" wp14:editId="064ABB07">
                <wp:simplePos x="0" y="0"/>
                <wp:positionH relativeFrom="margin">
                  <wp:posOffset>1892935</wp:posOffset>
                </wp:positionH>
                <wp:positionV relativeFrom="paragraph">
                  <wp:posOffset>231775</wp:posOffset>
                </wp:positionV>
                <wp:extent cx="1560195" cy="5607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93" w:rsidRDefault="00E0649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38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18.25pt;width:122.85pt;height:44.15pt;z-index:251646976;visibility:visible;mso-wrap-style:square;mso-width-percent:0;mso-height-percent:0;mso-wrap-distance-left:1.9pt;mso-wrap-distance-top:13.45pt;mso-wrap-distance-right:1.9pt;mso-wrap-distance-bottom:1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pI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" filled="f" stroked="f">
                <v:textbox inset="0,0,0,0">
                  <w:txbxContent>
                    <w:p w:rsidR="00E06493" w:rsidRDefault="00E06493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1782">
        <w:rPr>
          <w:noProof/>
        </w:rPr>
        <mc:AlternateContent>
          <mc:Choice Requires="wps">
            <w:drawing>
              <wp:anchor distT="0" distB="0" distL="24130" distR="24130" simplePos="0" relativeHeight="251645952" behindDoc="0" locked="0" layoutInCell="1" allowOverlap="1" wp14:anchorId="7BF5ADE4" wp14:editId="1B1D066E">
                <wp:simplePos x="0" y="0"/>
                <wp:positionH relativeFrom="margin">
                  <wp:posOffset>-2569210</wp:posOffset>
                </wp:positionH>
                <wp:positionV relativeFrom="paragraph">
                  <wp:posOffset>0</wp:posOffset>
                </wp:positionV>
                <wp:extent cx="2127250" cy="103060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93" w:rsidRDefault="00E0649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ADE4" id="Text Box 3" o:spid="_x0000_s1027" type="#_x0000_t202" style="position:absolute;left:0;text-align:left;margin-left:-202.3pt;margin-top:0;width:167.5pt;height:81.15pt;z-index:25164595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C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" filled="f" stroked="f">
                <v:textbox inset="0,0,0,0">
                  <w:txbxContent>
                    <w:p w:rsidR="00E06493" w:rsidRDefault="00E06493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06493" w:rsidRPr="0086175B" w:rsidRDefault="00E06493" w:rsidP="004B3294">
      <w:pPr>
        <w:pStyle w:val="Style1"/>
        <w:widowControl/>
        <w:spacing w:line="240" w:lineRule="exact"/>
        <w:ind w:right="-45" w:firstLine="0"/>
        <w:rPr>
          <w:rFonts w:asciiTheme="minorHAnsi" w:hAnsiTheme="minorHAnsi" w:cs="Calibri"/>
        </w:rPr>
      </w:pPr>
    </w:p>
    <w:p w:rsidR="00FF66B2" w:rsidRPr="00B43B8E" w:rsidRDefault="00FF66B2" w:rsidP="00FF66B2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</w:t>
      </w:r>
      <w:r w:rsidRPr="00B43B8E">
        <w:rPr>
          <w:rFonts w:ascii="Times New Roman" w:hAnsi="Times New Roman"/>
          <w:b/>
          <w:bCs/>
        </w:rPr>
        <w:t xml:space="preserve">  pt.: „</w:t>
      </w:r>
      <w:r w:rsidRPr="00B43B8E">
        <w:rPr>
          <w:rFonts w:ascii="Times New Roman" w:hAnsi="Times New Roman"/>
          <w:b/>
          <w:bCs/>
          <w:i/>
        </w:rPr>
        <w:t>Wykwalifikowany logistyk i ekonomista – sukces na rynku pracy</w:t>
      </w:r>
      <w:r w:rsidRPr="00B43B8E">
        <w:rPr>
          <w:rFonts w:ascii="Times New Roman" w:hAnsi="Times New Roman"/>
          <w:b/>
          <w:bCs/>
        </w:rPr>
        <w:t>”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 ramach Regionalnego Programu Operacyjnego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Województwa Podkarpackiego na lata 2014-2020 w zakresie IX  osi priorytetowej, Działanie 9.4 Poprawa jakości kształcenia zawodowego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62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Załącznik nr 1</w:t>
      </w:r>
      <w:r w:rsidR="005A17C5">
        <w:rPr>
          <w:rStyle w:val="FontStyle38"/>
          <w:rFonts w:asciiTheme="minorHAnsi" w:hAnsiTheme="minorHAnsi" w:cs="Calibri"/>
          <w:sz w:val="24"/>
          <w:szCs w:val="24"/>
        </w:rPr>
        <w:t>c</w:t>
      </w:r>
      <w:r w:rsidR="00FF66B2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43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Szczegółowy opis i zakres przedmiotu zamówienia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  <w:bookmarkStart w:id="0" w:name="_GoBack"/>
      <w:bookmarkEnd w:id="0"/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Program.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Nadzór nad szkoleniem.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Dokumentacja z kursu.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Fonts w:asciiTheme="minorHAnsi" w:hAnsiTheme="minorHAnsi" w:cs="Calibri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Sposób rozliczenia, płatności.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Ochrona danych osobowych.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Kody CPV.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Zakres, który zapewnia Zamawiający.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  <w:sectPr w:rsidR="00E06493" w:rsidRPr="0086175B" w:rsidSect="0086175B">
          <w:headerReference w:type="default" r:id="rId8"/>
          <w:footerReference w:type="default" r:id="rId9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E06493" w:rsidRPr="0086175B" w:rsidRDefault="00E06493" w:rsidP="004B3294">
      <w:pPr>
        <w:pStyle w:val="Style6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39"/>
        </w:tabs>
        <w:spacing w:before="86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</w:p>
    <w:p w:rsidR="00FF66B2" w:rsidRPr="0086175B" w:rsidRDefault="00E06493" w:rsidP="00FF66B2">
      <w:pPr>
        <w:spacing w:line="400" w:lineRule="atLeas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="00884961">
        <w:rPr>
          <w:rStyle w:val="FontStyle38"/>
          <w:rFonts w:asciiTheme="minorHAnsi" w:hAnsiTheme="minorHAnsi" w:cs="Calibri"/>
          <w:sz w:val="24"/>
          <w:szCs w:val="24"/>
        </w:rPr>
        <w:t xml:space="preserve">Operator wózków </w:t>
      </w:r>
      <w:r w:rsidR="00D70E70">
        <w:rPr>
          <w:rStyle w:val="FontStyle38"/>
          <w:rFonts w:asciiTheme="minorHAnsi" w:hAnsiTheme="minorHAnsi" w:cs="Calibri"/>
          <w:sz w:val="24"/>
          <w:szCs w:val="24"/>
        </w:rPr>
        <w:t>jezdniowych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dla uczestników projektu w ramach projektu </w:t>
      </w:r>
      <w:r w:rsidR="0086175B" w:rsidRPr="0086175B">
        <w:rPr>
          <w:rFonts w:asciiTheme="minorHAnsi" w:hAnsiTheme="minorHAnsi" w:cs="Calibri"/>
          <w:b/>
          <w:color w:val="000000"/>
        </w:rPr>
        <w:t>Wykwalifikowany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logistyk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i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ekonomista</w:t>
      </w:r>
      <w:r w:rsidR="004724ED">
        <w:rPr>
          <w:rFonts w:asciiTheme="minorHAnsi" w:hAnsiTheme="minorHAnsi" w:cs="Calibri"/>
          <w:b/>
          <w:color w:val="000000"/>
        </w:rPr>
        <w:t xml:space="preserve"> – </w:t>
      </w:r>
      <w:r w:rsidR="0086175B" w:rsidRPr="0086175B">
        <w:rPr>
          <w:rFonts w:asciiTheme="minorHAnsi" w:hAnsiTheme="minorHAnsi" w:cs="Calibri"/>
          <w:b/>
          <w:color w:val="000000"/>
        </w:rPr>
        <w:t>sukces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na rynku pracy</w:t>
      </w:r>
      <w:r w:rsidR="0086175B" w:rsidRPr="0086175B">
        <w:rPr>
          <w:rFonts w:asciiTheme="minorHAnsi" w:hAnsiTheme="minorHAnsi" w:cs="Calibri"/>
          <w:color w:val="000000"/>
        </w:rPr>
        <w:t xml:space="preserve"> </w:t>
      </w:r>
      <w:r w:rsidR="00FF66B2" w:rsidRPr="00642F78">
        <w:rPr>
          <w:rFonts w:asciiTheme="minorHAnsi" w:hAnsiTheme="minorHAnsi" w:cs="Calibri"/>
          <w:color w:val="000000"/>
        </w:rPr>
        <w:t xml:space="preserve">” </w:t>
      </w:r>
      <w:r w:rsidR="00FF66B2" w:rsidRPr="00642F78">
        <w:rPr>
          <w:rFonts w:ascii="Times New Roman" w:hAnsi="Times New Roman"/>
          <w:bCs/>
        </w:rPr>
        <w:t>w ramach Regionalnego Programu Operacyjnego</w:t>
      </w:r>
      <w:r w:rsidR="00FF66B2" w:rsidRPr="00642F78">
        <w:rPr>
          <w:rFonts w:ascii="Times New Roman" w:hAnsi="Times New Roman"/>
        </w:rPr>
        <w:t xml:space="preserve"> </w:t>
      </w:r>
      <w:r w:rsidR="00FF66B2" w:rsidRPr="00642F78">
        <w:rPr>
          <w:rFonts w:ascii="Times New Roman" w:hAnsi="Times New Roman"/>
          <w:bCs/>
        </w:rPr>
        <w:t>Województwa Podkarpackiego na lata 2014-2020</w:t>
      </w:r>
    </w:p>
    <w:p w:rsidR="0086175B" w:rsidRPr="0086175B" w:rsidRDefault="0086175B" w:rsidP="004B3294">
      <w:pPr>
        <w:spacing w:line="400" w:lineRule="atLeast"/>
        <w:ind w:right="-45"/>
        <w:rPr>
          <w:rFonts w:asciiTheme="minorHAnsi" w:hAnsiTheme="minorHAnsi" w:cs="Calibri"/>
          <w:color w:val="000000"/>
        </w:rPr>
      </w:pP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39"/>
        </w:tabs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86175B" w:rsidRP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 Nazwa Programu Operacyjnego: Regionalny Program Operacyjny Województwa Podkarpackiego na lata 2014-2020 1.1 Numer i nazwa Osi priorytetowej: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IX Jakość edukacji i kompetencji w regionie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1.2 Numer i nazwa Działania: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9.4 Poprawa jakości kształcenia zawodowego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</w:t>
      </w:r>
      <w:r w:rsidR="00FF66B2">
        <w:rPr>
          <w:rStyle w:val="FontStyle39"/>
          <w:rFonts w:asciiTheme="minorHAnsi" w:hAnsiTheme="minorHAnsi" w:cs="Calibri"/>
          <w:sz w:val="24"/>
          <w:szCs w:val="24"/>
        </w:rPr>
        <w:t>.3 Numer i nazwa Poddziałania: 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.4 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Instytucja, w której wniosek zostanie złożony: Wojewódzki Urząd Pracy w Rzeszowie </w:t>
      </w:r>
    </w:p>
    <w:p w:rsidR="00FF66B2" w:rsidRDefault="00FF66B2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1.5 Numer </w:t>
      </w:r>
      <w:r>
        <w:rPr>
          <w:rStyle w:val="FontStyle39"/>
          <w:rFonts w:asciiTheme="minorHAnsi" w:hAnsiTheme="minorHAnsi" w:cs="Calibri"/>
          <w:sz w:val="24"/>
          <w:szCs w:val="24"/>
        </w:rPr>
        <w:t>umowy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: RPPK.09.04.00-18-0</w:t>
      </w:r>
      <w:r>
        <w:rPr>
          <w:rStyle w:val="FontStyle39"/>
          <w:rFonts w:asciiTheme="minorHAnsi" w:hAnsiTheme="minorHAnsi" w:cs="Calibri"/>
          <w:sz w:val="24"/>
          <w:szCs w:val="24"/>
        </w:rPr>
        <w:t>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04/1</w:t>
      </w:r>
      <w:r>
        <w:rPr>
          <w:rStyle w:val="FontStyle39"/>
          <w:rFonts w:asciiTheme="minorHAnsi" w:hAnsiTheme="minorHAnsi" w:cs="Calibri"/>
          <w:sz w:val="24"/>
          <w:szCs w:val="24"/>
        </w:rPr>
        <w:t>6-00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1.6 Tytuł projektu: Wykwalifikowany logistyk i ekonomista - sukces na rynku pracy </w:t>
      </w:r>
    </w:p>
    <w:p w:rsidR="00E06493" w:rsidRPr="0086175B" w:rsidRDefault="0086175B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1.7 Okres realizacji projektu: od: 2017-05-01 do: 2019-10-31</w:t>
      </w:r>
    </w:p>
    <w:p w:rsidR="00E06493" w:rsidRPr="0086175B" w:rsidRDefault="00E06493" w:rsidP="004B3294">
      <w:pPr>
        <w:pStyle w:val="Style8"/>
        <w:widowControl/>
        <w:tabs>
          <w:tab w:val="left" w:pos="739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86175B" w:rsidRPr="0086175B" w:rsidRDefault="00E06493" w:rsidP="004B3294">
      <w:pPr>
        <w:pStyle w:val="Style4"/>
        <w:widowControl/>
        <w:spacing w:before="101" w:line="274" w:lineRule="exact"/>
        <w:ind w:right="-45"/>
        <w:rPr>
          <w:rStyle w:val="FontStyle38"/>
          <w:rFonts w:asciiTheme="minorHAnsi" w:hAnsiTheme="minorHAnsi" w:cs="Calibri"/>
          <w:b w:val="0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="00884961">
        <w:rPr>
          <w:rStyle w:val="FontStyle38"/>
          <w:rFonts w:asciiTheme="minorHAnsi" w:hAnsiTheme="minorHAnsi" w:cs="Calibri"/>
          <w:sz w:val="24"/>
          <w:szCs w:val="24"/>
        </w:rPr>
        <w:t xml:space="preserve">Operator wózków </w:t>
      </w:r>
      <w:r w:rsidR="00D70E70">
        <w:rPr>
          <w:rStyle w:val="FontStyle38"/>
          <w:rFonts w:asciiTheme="minorHAnsi" w:hAnsiTheme="minorHAnsi" w:cs="Calibri"/>
          <w:sz w:val="24"/>
          <w:szCs w:val="24"/>
        </w:rPr>
        <w:t>jezdniowych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="00A21FBE" w:rsidRPr="00A21FBE">
        <w:rPr>
          <w:rStyle w:val="FontStyle38"/>
          <w:rFonts w:asciiTheme="minorHAnsi" w:hAnsiTheme="minorHAnsi" w:cs="Calibri"/>
          <w:b w:val="0"/>
          <w:sz w:val="24"/>
          <w:szCs w:val="24"/>
        </w:rPr>
        <w:t>oraz</w:t>
      </w:r>
      <w:r w:rsidR="00A21FBE">
        <w:rPr>
          <w:rStyle w:val="FontStyle38"/>
          <w:rFonts w:asciiTheme="minorHAnsi" w:hAnsiTheme="minorHAnsi" w:cs="Calibri"/>
          <w:sz w:val="24"/>
          <w:szCs w:val="24"/>
        </w:rPr>
        <w:t xml:space="preserve"> egzaminu </w:t>
      </w:r>
      <w:r w:rsidR="00A21FBE" w:rsidRPr="00A21FBE">
        <w:rPr>
          <w:rStyle w:val="FontStyle38"/>
          <w:rFonts w:asciiTheme="minorHAnsi" w:hAnsiTheme="minorHAnsi" w:cs="Calibri"/>
          <w:sz w:val="24"/>
          <w:szCs w:val="24"/>
        </w:rPr>
        <w:t xml:space="preserve">Urzędu Dozoru Technicznego 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dla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57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uczestników podzielonych na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3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grupy projektowe. </w:t>
      </w:r>
      <w:r w:rsidR="0086175B">
        <w:rPr>
          <w:rStyle w:val="FontStyle38"/>
          <w:rFonts w:asciiTheme="minorHAnsi" w:hAnsiTheme="minorHAnsi" w:cs="Calibri"/>
          <w:b w:val="0"/>
          <w:sz w:val="24"/>
          <w:szCs w:val="24"/>
        </w:rPr>
        <w:br/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Terminy: 01.0</w:t>
      </w:r>
      <w:r w:rsidR="00C61579">
        <w:rPr>
          <w:rStyle w:val="FontStyle38"/>
          <w:rFonts w:asciiTheme="minorHAnsi" w:hAnsiTheme="minorHAnsi" w:cs="Calibri"/>
          <w:b w:val="0"/>
          <w:sz w:val="24"/>
          <w:szCs w:val="24"/>
        </w:rPr>
        <w:t>7-30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.0</w:t>
      </w:r>
      <w:r w:rsidR="00C61579">
        <w:rPr>
          <w:rStyle w:val="FontStyle38"/>
          <w:rFonts w:asciiTheme="minorHAnsi" w:hAnsiTheme="minorHAnsi" w:cs="Calibri"/>
          <w:b w:val="0"/>
          <w:sz w:val="24"/>
          <w:szCs w:val="24"/>
        </w:rPr>
        <w:t>9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.2017 –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26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osób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,  01.0</w:t>
      </w:r>
      <w:r w:rsidR="00F275D5">
        <w:rPr>
          <w:rStyle w:val="FontStyle38"/>
          <w:rFonts w:asciiTheme="minorHAnsi" w:hAnsiTheme="minorHAnsi" w:cs="Calibri"/>
          <w:b w:val="0"/>
          <w:sz w:val="24"/>
          <w:szCs w:val="24"/>
        </w:rPr>
        <w:t>7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-3</w:t>
      </w:r>
      <w:r w:rsidR="00C61579">
        <w:rPr>
          <w:rStyle w:val="FontStyle38"/>
          <w:rFonts w:asciiTheme="minorHAnsi" w:hAnsiTheme="minorHAnsi" w:cs="Calibri"/>
          <w:b w:val="0"/>
          <w:sz w:val="24"/>
          <w:szCs w:val="24"/>
        </w:rPr>
        <w:t>0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.0</w:t>
      </w:r>
      <w:r w:rsidR="00C61579">
        <w:rPr>
          <w:rStyle w:val="FontStyle38"/>
          <w:rFonts w:asciiTheme="minorHAnsi" w:hAnsiTheme="minorHAnsi" w:cs="Calibri"/>
          <w:b w:val="0"/>
          <w:sz w:val="24"/>
          <w:szCs w:val="24"/>
        </w:rPr>
        <w:t>9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.2018 –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21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osób, </w:t>
      </w:r>
      <w:r w:rsidR="00884961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01.0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7</w:t>
      </w:r>
      <w:r w:rsidR="00884961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-3</w:t>
      </w:r>
      <w:r w:rsidR="00C61579">
        <w:rPr>
          <w:rStyle w:val="FontStyle38"/>
          <w:rFonts w:asciiTheme="minorHAnsi" w:hAnsiTheme="minorHAnsi" w:cs="Calibri"/>
          <w:b w:val="0"/>
          <w:sz w:val="24"/>
          <w:szCs w:val="24"/>
        </w:rPr>
        <w:t>0</w:t>
      </w:r>
      <w:r w:rsidR="00884961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.0</w:t>
      </w:r>
      <w:r w:rsidR="00C61579">
        <w:rPr>
          <w:rStyle w:val="FontStyle38"/>
          <w:rFonts w:asciiTheme="minorHAnsi" w:hAnsiTheme="minorHAnsi" w:cs="Calibri"/>
          <w:b w:val="0"/>
          <w:sz w:val="24"/>
          <w:szCs w:val="24"/>
        </w:rPr>
        <w:t>9</w:t>
      </w:r>
      <w:r w:rsidR="004802BE">
        <w:rPr>
          <w:rStyle w:val="FontStyle38"/>
          <w:rFonts w:asciiTheme="minorHAnsi" w:hAnsiTheme="minorHAnsi" w:cs="Calibri"/>
          <w:b w:val="0"/>
          <w:sz w:val="24"/>
          <w:szCs w:val="24"/>
        </w:rPr>
        <w:t>.2019</w:t>
      </w:r>
      <w:r w:rsidR="00884961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–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10</w:t>
      </w:r>
      <w:r w:rsidR="00884961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</w:t>
      </w:r>
      <w:r w:rsidR="00884961">
        <w:rPr>
          <w:rStyle w:val="FontStyle38"/>
          <w:rFonts w:asciiTheme="minorHAnsi" w:hAnsiTheme="minorHAnsi" w:cs="Calibri"/>
          <w:b w:val="0"/>
          <w:sz w:val="24"/>
          <w:szCs w:val="24"/>
        </w:rPr>
        <w:t>osób</w:t>
      </w:r>
      <w:r w:rsidR="00F275D5">
        <w:rPr>
          <w:rStyle w:val="FontStyle38"/>
          <w:rFonts w:asciiTheme="minorHAnsi" w:hAnsiTheme="minorHAnsi" w:cs="Calibri"/>
          <w:b w:val="0"/>
          <w:sz w:val="24"/>
          <w:szCs w:val="24"/>
        </w:rPr>
        <w:t>.</w:t>
      </w:r>
    </w:p>
    <w:p w:rsidR="00E06493" w:rsidRPr="0086175B" w:rsidRDefault="00E06493" w:rsidP="004B3294">
      <w:pPr>
        <w:pStyle w:val="Style4"/>
        <w:widowControl/>
        <w:spacing w:before="101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1) Zakres usługi:</w:t>
      </w:r>
    </w:p>
    <w:p w:rsidR="00E06493" w:rsidRPr="0086175B" w:rsidRDefault="00E06493" w:rsidP="004B3294">
      <w:pPr>
        <w:widowControl/>
        <w:spacing w:after="293" w:line="1" w:lineRule="exact"/>
        <w:ind w:right="-45"/>
        <w:rPr>
          <w:rFonts w:asciiTheme="minorHAnsi" w:hAnsiTheme="minorHAnsi" w:cs="Calibri"/>
        </w:rPr>
      </w:pPr>
    </w:p>
    <w:p w:rsidR="00E06493" w:rsidRPr="00E06493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Celem szkolenia jest zdobycie przez uczestników kursu wiedzy teoretycznej i umiejętności praktycznej w bezpiecznym </w:t>
      </w:r>
      <w:r w:rsidR="00884961">
        <w:rPr>
          <w:rStyle w:val="FontStyle39"/>
          <w:rFonts w:asciiTheme="minorHAnsi" w:hAnsiTheme="minorHAnsi" w:cs="Calibri"/>
          <w:sz w:val="24"/>
          <w:szCs w:val="24"/>
        </w:rPr>
        <w:t xml:space="preserve">posługiwaniem się wózkiem </w:t>
      </w:r>
      <w:r w:rsidR="009450DD">
        <w:rPr>
          <w:rStyle w:val="FontStyle39"/>
          <w:rFonts w:asciiTheme="minorHAnsi" w:hAnsiTheme="minorHAnsi" w:cs="Calibri"/>
          <w:sz w:val="24"/>
          <w:szCs w:val="24"/>
        </w:rPr>
        <w:t>jezdniowym</w:t>
      </w:r>
      <w:r w:rsidR="009038F0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="009038F0" w:rsidRPr="009038F0">
        <w:rPr>
          <w:rStyle w:val="FontStyle39"/>
          <w:rFonts w:ascii="Calibri" w:hAnsi="Calibri" w:cs="Calibri"/>
          <w:sz w:val="24"/>
          <w:szCs w:val="24"/>
        </w:rPr>
        <w:t>kat.</w:t>
      </w:r>
      <w:r w:rsidR="009038F0">
        <w:rPr>
          <w:rStyle w:val="FontStyle39"/>
          <w:rFonts w:ascii="Calibri" w:hAnsi="Calibri" w:cs="Calibri"/>
          <w:sz w:val="24"/>
          <w:szCs w:val="24"/>
        </w:rPr>
        <w:t xml:space="preserve"> </w:t>
      </w:r>
      <w:r w:rsidR="009038F0" w:rsidRPr="009038F0">
        <w:rPr>
          <w:rStyle w:val="FontStyle39"/>
          <w:rFonts w:ascii="Calibri" w:hAnsi="Calibri" w:cs="Calibri"/>
          <w:sz w:val="24"/>
          <w:szCs w:val="24"/>
        </w:rPr>
        <w:t>II</w:t>
      </w:r>
      <w:r w:rsidR="009038F0">
        <w:rPr>
          <w:rStyle w:val="FontStyle39"/>
          <w:rFonts w:ascii="Calibri" w:hAnsi="Calibri" w:cs="Calibri"/>
          <w:sz w:val="24"/>
          <w:szCs w:val="24"/>
        </w:rPr>
        <w:t xml:space="preserve"> </w:t>
      </w:r>
      <w:r w:rsidR="009038F0" w:rsidRPr="009038F0">
        <w:rPr>
          <w:rStyle w:val="FontStyle39"/>
          <w:rFonts w:ascii="Calibri" w:hAnsi="Calibri" w:cs="Calibri"/>
          <w:sz w:val="24"/>
          <w:szCs w:val="24"/>
        </w:rPr>
        <w:t>WJO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E06493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przedstawi Zamawiającemu program kursu ze wskazaniem szczegółowych tematów.</w:t>
      </w:r>
    </w:p>
    <w:p w:rsidR="00D70E70" w:rsidRPr="00A21FBE" w:rsidRDefault="00E06493" w:rsidP="00D70E70">
      <w:pPr>
        <w:pStyle w:val="Style4"/>
        <w:widowControl/>
        <w:spacing w:line="240" w:lineRule="exact"/>
        <w:ind w:right="-45"/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Wykonawca zapewni Uczestnikom kursu komplet bezpłatnych materiałów szkoleniowych, badanie lekarskie przed przystąpieniem i skierowaniem na zajęcia, ubezpieczenie od następstw nieszczęśliwych wypadków powstałych w związku ze szkoleniem oraz w drodze do miejsc </w:t>
      </w:r>
      <w:r w:rsidRPr="00A21FBE">
        <w:rPr>
          <w:rStyle w:val="FontStyle39"/>
          <w:rFonts w:asciiTheme="minorHAnsi" w:hAnsiTheme="minorHAnsi" w:cs="Calibri"/>
          <w:sz w:val="24"/>
          <w:szCs w:val="24"/>
        </w:rPr>
        <w:t>szkolenia i w</w:t>
      </w:r>
      <w:r w:rsidR="00E02E22"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 drodze powrotnej ze szkolenia</w:t>
      </w:r>
      <w:r w:rsidRPr="00A21FBE">
        <w:rPr>
          <w:rStyle w:val="FontStyle39"/>
          <w:rFonts w:asciiTheme="minorHAnsi" w:hAnsiTheme="minorHAnsi" w:cs="Calibri"/>
          <w:sz w:val="24"/>
          <w:szCs w:val="24"/>
        </w:rPr>
        <w:t>. Wykonawca po ukończeniu kursu przeprowadzi egzamin wewnętrzny</w:t>
      </w:r>
      <w:r w:rsidR="00E02E22"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 i wystawi </w:t>
      </w:r>
      <w:r w:rsidR="00165704" w:rsidRPr="00A21FBE">
        <w:rPr>
          <w:rStyle w:val="FontStyle39"/>
          <w:rFonts w:asciiTheme="minorHAnsi" w:hAnsiTheme="minorHAnsi" w:cs="Calibri"/>
          <w:sz w:val="24"/>
          <w:szCs w:val="24"/>
        </w:rPr>
        <w:t>zaświadczenie o ukończeniu kursu</w:t>
      </w:r>
      <w:r w:rsidR="00E02E22"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 operatora wózków </w:t>
      </w:r>
      <w:r w:rsidR="00D70E70" w:rsidRPr="00A21FBE">
        <w:rPr>
          <w:rStyle w:val="FontStyle39"/>
          <w:rFonts w:asciiTheme="minorHAnsi" w:hAnsiTheme="minorHAnsi" w:cs="Calibri"/>
          <w:sz w:val="24"/>
          <w:szCs w:val="24"/>
        </w:rPr>
        <w:t>jezdniowych</w:t>
      </w:r>
      <w:r w:rsidR="00165704"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 z napędem silnikowym i wymianą butli gazowej propan-butan</w:t>
      </w:r>
      <w:r w:rsidRPr="00A21FBE">
        <w:rPr>
          <w:rStyle w:val="FontStyle39"/>
          <w:rFonts w:asciiTheme="minorHAnsi" w:hAnsiTheme="minorHAnsi" w:cs="Calibri"/>
          <w:sz w:val="24"/>
          <w:szCs w:val="24"/>
        </w:rPr>
        <w:t>.</w:t>
      </w:r>
      <w:r w:rsidR="00D70E70" w:rsidRPr="00A21FBE">
        <w:t xml:space="preserve"> </w:t>
      </w:r>
    </w:p>
    <w:p w:rsidR="00D70E70" w:rsidRPr="00D70E70" w:rsidRDefault="00D70E70" w:rsidP="00D70E70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Program zajęć teoretycznych i praktycznych powinien obejmować </w:t>
      </w:r>
      <w:r w:rsidR="0086742A" w:rsidRPr="00A21FBE">
        <w:rPr>
          <w:rStyle w:val="FontStyle39"/>
          <w:rFonts w:asciiTheme="minorHAnsi" w:hAnsiTheme="minorHAnsi" w:cs="Calibri"/>
          <w:sz w:val="24"/>
          <w:szCs w:val="24"/>
        </w:rPr>
        <w:t>min. 60</w:t>
      </w:r>
      <w:r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 godz. (godzina zegarowa szkolenia liczy 60 minut i obejmuje zajęcia </w:t>
      </w:r>
      <w:r w:rsidRPr="00D70E70">
        <w:rPr>
          <w:rStyle w:val="FontStyle39"/>
          <w:rFonts w:asciiTheme="minorHAnsi" w:hAnsiTheme="minorHAnsi" w:cs="Calibri"/>
          <w:sz w:val="24"/>
          <w:szCs w:val="24"/>
        </w:rPr>
        <w:t>edukacyjne liczące 45 minut oraz przerwę liczącą 15 minut). Długość przerw może być ustalona elastycznie. Zajęcia teoretyczne i praktyczne powinny być prowadzone zgodnie z posiadanym przez instytucję szkoleniową programem i powinny spełniać wymogi, jeżeli takie istnieją, wy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nikające </w:t>
      </w:r>
      <w:r w:rsidRPr="00D70E70">
        <w:rPr>
          <w:rStyle w:val="FontStyle39"/>
          <w:rFonts w:asciiTheme="minorHAnsi" w:hAnsiTheme="minorHAnsi" w:cs="Calibri"/>
          <w:sz w:val="24"/>
          <w:szCs w:val="24"/>
        </w:rPr>
        <w:t xml:space="preserve">z odrębnych przepisów. Całkowita liczba godzin szkolenia powinna obejmować również egzamin końcowy. </w:t>
      </w:r>
    </w:p>
    <w:p w:rsidR="00E06493" w:rsidRPr="00A21FBE" w:rsidRDefault="00D70E70" w:rsidP="00D70E70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D70E70">
        <w:rPr>
          <w:rStyle w:val="FontStyle39"/>
          <w:rFonts w:asciiTheme="minorHAnsi" w:hAnsiTheme="minorHAnsi" w:cs="Calibri"/>
          <w:sz w:val="24"/>
          <w:szCs w:val="24"/>
        </w:rPr>
        <w:t>Program szkolenia umożliwiający zdobycie uprawnień kierowcy wózków jezdniowych oraz bezpiecznego użytkowania i wymiany butli z gazem w wózkach z napędem gazowym musi być zrealizowany zgodnie z Rozporządzeniem Ministra Pracy i Polityki Społecznej z dnia                7 sierpnia 2014r. w sprawie kwalifikacji zawodów i specjalności na potrzeby rynku pracy oraz zakresu jej stosowania (</w:t>
      </w:r>
      <w:proofErr w:type="spellStart"/>
      <w:r w:rsidRPr="00D70E70">
        <w:rPr>
          <w:rStyle w:val="FontStyle39"/>
          <w:rFonts w:asciiTheme="minorHAnsi" w:hAnsiTheme="minorHAnsi" w:cs="Calibri"/>
          <w:sz w:val="24"/>
          <w:szCs w:val="24"/>
        </w:rPr>
        <w:t>Dz.U</w:t>
      </w:r>
      <w:proofErr w:type="spellEnd"/>
      <w:r w:rsidRPr="00D70E70">
        <w:rPr>
          <w:rStyle w:val="FontStyle39"/>
          <w:rFonts w:asciiTheme="minorHAnsi" w:hAnsiTheme="minorHAnsi" w:cs="Calibri"/>
          <w:sz w:val="24"/>
          <w:szCs w:val="24"/>
        </w:rPr>
        <w:t xml:space="preserve">. z 2014r. poz. 1145) w związku z Rozporządzeniem Ministra Gospodarki z dnia 18 lipca 2001r. w sprawie trybu sprawdzania kwalifikacji wymaganych przy obsłudze i konserwacji urządzeń technicznych (Dz. U. z 2001r. Nr 79, poz. 849 ze zm.) Program szkolenia dotyczący kierowcy wózków jezdniowych oraz bezpiecznej obsługi, wymiany butli gazowych w wózkach wyposażonych w te urządzenia musi być również realizowany zgodnie z programem zatwierdzonym przez organ uprawniony do opracowywania i zatwierdzania tychże programów, przy uwzględnieniu czasu niezbędnego do </w:t>
      </w:r>
      <w:r w:rsidRPr="00A21FBE">
        <w:rPr>
          <w:rStyle w:val="FontStyle39"/>
          <w:rFonts w:asciiTheme="minorHAnsi" w:hAnsiTheme="minorHAnsi" w:cs="Calibri"/>
          <w:sz w:val="24"/>
          <w:szCs w:val="24"/>
        </w:rPr>
        <w:t xml:space="preserve">przeprowadzenia egzaminu przed Komisją Urzędu Dozoru Technicznego. </w:t>
      </w:r>
    </w:p>
    <w:p w:rsidR="002E633B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Kurs powinien być przeprowadzony zgodnie z zasadami obowiązującymi dla szkoleń współfinansowanych w ramach </w:t>
      </w:r>
      <w:r w:rsidR="002E633B">
        <w:rPr>
          <w:rStyle w:val="FontStyle39"/>
          <w:rFonts w:asciiTheme="minorHAnsi" w:hAnsiTheme="minorHAnsi" w:cs="Calibri"/>
          <w:sz w:val="24"/>
          <w:szCs w:val="24"/>
        </w:rPr>
        <w:t xml:space="preserve">Programów Regionalnych </w:t>
      </w:r>
      <w:r w:rsidR="00CC6EEF">
        <w:rPr>
          <w:rStyle w:val="FontStyle39"/>
          <w:rFonts w:asciiTheme="minorHAnsi" w:hAnsiTheme="minorHAnsi" w:cs="Calibri"/>
          <w:sz w:val="24"/>
          <w:szCs w:val="24"/>
        </w:rPr>
        <w:t>Funduszy Europejskich.</w:t>
      </w:r>
    </w:p>
    <w:p w:rsidR="00CA7903" w:rsidRPr="0086175B" w:rsidRDefault="00CA7903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 xml:space="preserve">Wykonawca zapewni na własny koszt warunki niezbędne do przeprowadzenia egzaminu UDT tj. pomieszczenia, plac </w:t>
      </w:r>
      <w:r w:rsidR="000A409D">
        <w:rPr>
          <w:rStyle w:val="FontStyle39"/>
          <w:rFonts w:asciiTheme="minorHAnsi" w:hAnsiTheme="minorHAnsi" w:cs="Calibri"/>
          <w:sz w:val="24"/>
          <w:szCs w:val="24"/>
        </w:rPr>
        <w:t xml:space="preserve">manewrowy </w:t>
      </w:r>
      <w:r>
        <w:rPr>
          <w:rStyle w:val="FontStyle39"/>
          <w:rFonts w:asciiTheme="minorHAnsi" w:hAnsiTheme="minorHAnsi" w:cs="Calibri"/>
          <w:sz w:val="24"/>
          <w:szCs w:val="24"/>
        </w:rPr>
        <w:t>oraz pojazdy do przeprowadzenia egzaminu.</w:t>
      </w:r>
    </w:p>
    <w:p w:rsidR="00E06493" w:rsidRPr="0086175B" w:rsidRDefault="00E06493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2) Wymagania wobec Wykonawcy usługi:</w:t>
      </w:r>
    </w:p>
    <w:p w:rsidR="00E06493" w:rsidRPr="0086175B" w:rsidRDefault="00E06493" w:rsidP="004B3294">
      <w:pPr>
        <w:pStyle w:val="Style21"/>
        <w:widowControl/>
        <w:spacing w:before="86"/>
        <w:ind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 Zajęcia teoretyczne i praktyczne powinny być prowadzone przez uprawnionych wykładowców/instruktorów posiadających udokumentowane doświadczenie dydaktyczne/praktyczne związane z przedmiotem zamówienia.</w:t>
      </w:r>
    </w:p>
    <w:p w:rsidR="00E06493" w:rsidRPr="0086175B" w:rsidRDefault="00E06493" w:rsidP="004B3294">
      <w:pPr>
        <w:pStyle w:val="Style18"/>
        <w:widowControl/>
        <w:numPr>
          <w:ilvl w:val="0"/>
          <w:numId w:val="5"/>
        </w:numPr>
        <w:tabs>
          <w:tab w:val="left" w:pos="720"/>
        </w:tabs>
        <w:spacing w:before="91" w:line="278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lastRenderedPageBreak/>
        <w:t xml:space="preserve">Wykonawca powinien posiadać minimum </w:t>
      </w:r>
      <w:r w:rsidRPr="00D13D8B">
        <w:rPr>
          <w:rStyle w:val="FontStyle38"/>
          <w:rFonts w:asciiTheme="minorHAnsi" w:hAnsiTheme="minorHAnsi" w:cs="Calibri"/>
          <w:b w:val="0"/>
          <w:sz w:val="24"/>
          <w:szCs w:val="24"/>
        </w:rPr>
        <w:t>5 letnie doświadczenie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firmy na rynku w szkoleniach oraz udokumentować </w:t>
      </w:r>
      <w:r w:rsidR="00165704">
        <w:rPr>
          <w:rStyle w:val="FontStyle39"/>
          <w:rFonts w:asciiTheme="minorHAnsi" w:hAnsiTheme="minorHAnsi" w:cs="Calibri"/>
          <w:sz w:val="24"/>
          <w:szCs w:val="24"/>
        </w:rPr>
        <w:t xml:space="preserve">przeszkolenie min. 20 osób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 ciągu </w:t>
      </w:r>
      <w:r w:rsidR="00165704">
        <w:rPr>
          <w:rStyle w:val="FontStyle39"/>
          <w:rFonts w:asciiTheme="minorHAnsi" w:hAnsiTheme="minorHAnsi" w:cs="Calibri"/>
          <w:sz w:val="24"/>
          <w:szCs w:val="24"/>
        </w:rPr>
        <w:t>ostatniego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roku </w:t>
      </w:r>
      <w:r w:rsidR="007D3752">
        <w:rPr>
          <w:rStyle w:val="FontStyle39"/>
          <w:rFonts w:asciiTheme="minorHAnsi" w:hAnsiTheme="minorHAnsi" w:cs="Calibri"/>
          <w:sz w:val="24"/>
          <w:szCs w:val="24"/>
        </w:rPr>
        <w:t>kalendarzowego.</w:t>
      </w:r>
    </w:p>
    <w:p w:rsidR="00E06493" w:rsidRPr="0086175B" w:rsidRDefault="00E06493" w:rsidP="004B3294">
      <w:pPr>
        <w:pStyle w:val="Style18"/>
        <w:widowControl/>
        <w:numPr>
          <w:ilvl w:val="0"/>
          <w:numId w:val="5"/>
        </w:numPr>
        <w:tabs>
          <w:tab w:val="left" w:pos="720"/>
        </w:tabs>
        <w:spacing w:before="91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przypadku zmiany wykładowcy/instruktora, Wykonawca zobowiązany jest zgłosić Zamawiającemu CV nowego wykładowcy/instruktora, o kwalifikacjach nie mniejszych od kwalifikacji wykładowcy/instruktora zgłoszonego przy składaniu oferty, w terminie 10 dni przed rozpoczęciem szkolenia oraz uzyskać akceptację w/w zmiany przez Zamawiającego.</w:t>
      </w:r>
    </w:p>
    <w:p w:rsidR="00E06493" w:rsidRPr="0086175B" w:rsidRDefault="00E06493" w:rsidP="004B3294">
      <w:pPr>
        <w:pStyle w:val="Style18"/>
        <w:widowControl/>
        <w:numPr>
          <w:ilvl w:val="0"/>
          <w:numId w:val="5"/>
        </w:numPr>
        <w:tabs>
          <w:tab w:val="left" w:pos="720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Koszty prowadzenia zajęć przez wykładowców/instruktorów pokrywa Wykonawca.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24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3) Wymagania dotyczące realizacji kursu:</w:t>
      </w:r>
    </w:p>
    <w:p w:rsidR="00E06493" w:rsidRPr="00E06493" w:rsidRDefault="00E06493" w:rsidP="0016570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Zamawiający wymaga, aby Wykonawca zajęcia praktyczne </w:t>
      </w:r>
      <w:r w:rsidR="00E02E22">
        <w:rPr>
          <w:rStyle w:val="FontStyle39"/>
          <w:rFonts w:asciiTheme="minorHAnsi" w:hAnsiTheme="minorHAnsi" w:cs="Calibri"/>
          <w:sz w:val="24"/>
          <w:szCs w:val="24"/>
        </w:rPr>
        <w:t xml:space="preserve">prowadził w odległości nie większej niż </w:t>
      </w:r>
      <w:r w:rsidR="007A3F57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E02E22">
        <w:rPr>
          <w:rStyle w:val="FontStyle39"/>
          <w:rFonts w:asciiTheme="minorHAnsi" w:hAnsiTheme="minorHAnsi" w:cs="Calibri"/>
          <w:sz w:val="24"/>
          <w:szCs w:val="24"/>
        </w:rPr>
        <w:t xml:space="preserve"> km od siedziby szkoły.</w:t>
      </w:r>
    </w:p>
    <w:p w:rsidR="00E06493" w:rsidRPr="00E06493" w:rsidRDefault="00E02E22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Zajęcia praktyczne</w:t>
      </w:r>
      <w:r w:rsidR="00E06493"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Wykonawca będzie realizował według indywidualny</w:t>
      </w:r>
      <w:r w:rsidR="00E06493">
        <w:rPr>
          <w:rStyle w:val="FontStyle39"/>
          <w:rFonts w:asciiTheme="minorHAnsi" w:hAnsiTheme="minorHAnsi" w:cs="Calibri"/>
          <w:sz w:val="24"/>
          <w:szCs w:val="24"/>
        </w:rPr>
        <w:t>ch ustaleń Wykonawcy z uczniami.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dostarcza Zamawiającemu tygodniowe harmonogramy zajęć teoretycznych oraz praktycznych uczestników kursu.</w:t>
      </w:r>
    </w:p>
    <w:p w:rsidR="00E06493" w:rsidRPr="00165704" w:rsidRDefault="00E06493" w:rsidP="00451782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Wykonawca zabezpiecza do przeprowadzenia zajęć nauki </w:t>
      </w:r>
      <w:r w:rsidR="00E02E22">
        <w:rPr>
          <w:rStyle w:val="FontStyle39"/>
          <w:rFonts w:asciiTheme="minorHAnsi" w:hAnsiTheme="minorHAnsi" w:cs="Calibri"/>
          <w:sz w:val="24"/>
          <w:szCs w:val="24"/>
        </w:rPr>
        <w:t>wózki widłowe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, pokrywając koszty paliwa i inne koszty eksploatacyjne, dla </w:t>
      </w:r>
      <w:r w:rsidR="00E02E22">
        <w:rPr>
          <w:rStyle w:val="FontStyle39"/>
          <w:rFonts w:asciiTheme="minorHAnsi" w:hAnsiTheme="minorHAnsi" w:cs="Calibri"/>
          <w:sz w:val="24"/>
          <w:szCs w:val="24"/>
        </w:rPr>
        <w:t>57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osób. Dla wszystkich uczestników szkolenia tj. </w:t>
      </w:r>
      <w:r w:rsidR="00E02E22">
        <w:rPr>
          <w:rStyle w:val="FontStyle39"/>
          <w:rFonts w:asciiTheme="minorHAnsi" w:hAnsiTheme="minorHAnsi" w:cs="Calibri"/>
          <w:sz w:val="24"/>
          <w:szCs w:val="24"/>
        </w:rPr>
        <w:t>57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osób Wykonawca również zabezpiecza: materia</w:t>
      </w:r>
      <w:r w:rsidR="00451782">
        <w:rPr>
          <w:rStyle w:val="FontStyle39"/>
          <w:rFonts w:asciiTheme="minorHAnsi" w:hAnsiTheme="minorHAnsi" w:cs="Calibri"/>
          <w:sz w:val="24"/>
          <w:szCs w:val="24"/>
        </w:rPr>
        <w:t xml:space="preserve">ły dydaktyczne i plac manewrowy oraz </w:t>
      </w:r>
      <w:r w:rsidR="00451782" w:rsidRPr="00451782">
        <w:rPr>
          <w:rStyle w:val="FontStyle39"/>
          <w:rFonts w:asciiTheme="minorHAnsi" w:hAnsiTheme="minorHAnsi" w:cs="Calibri"/>
          <w:sz w:val="24"/>
          <w:szCs w:val="24"/>
        </w:rPr>
        <w:t xml:space="preserve">oznaczenie </w:t>
      </w:r>
      <w:proofErr w:type="spellStart"/>
      <w:r w:rsidR="00451782" w:rsidRPr="00451782">
        <w:rPr>
          <w:rStyle w:val="FontStyle39"/>
          <w:rFonts w:asciiTheme="minorHAnsi" w:hAnsiTheme="minorHAnsi" w:cs="Calibri"/>
          <w:sz w:val="24"/>
          <w:szCs w:val="24"/>
        </w:rPr>
        <w:t>sal</w:t>
      </w:r>
      <w:proofErr w:type="spellEnd"/>
      <w:r w:rsidR="00451782" w:rsidRPr="00451782">
        <w:rPr>
          <w:rStyle w:val="FontStyle39"/>
          <w:rFonts w:asciiTheme="minorHAnsi" w:hAnsiTheme="minorHAnsi" w:cs="Calibri"/>
          <w:sz w:val="24"/>
          <w:szCs w:val="24"/>
        </w:rPr>
        <w:t xml:space="preserve"> dydaktycznych na zajęcia teoretyczne i praktyczne. </w:t>
      </w:r>
    </w:p>
    <w:p w:rsidR="00E06493" w:rsidRPr="009038F0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9038F0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dysponować co najmniej </w:t>
      </w:r>
      <w:r w:rsidR="009038F0" w:rsidRPr="009038F0">
        <w:rPr>
          <w:rStyle w:val="FontStyle39"/>
          <w:rFonts w:asciiTheme="minorHAnsi" w:hAnsiTheme="minorHAnsi" w:cs="Calibri"/>
          <w:sz w:val="24"/>
          <w:szCs w:val="24"/>
        </w:rPr>
        <w:t>2</w:t>
      </w:r>
      <w:r w:rsidRPr="009038F0">
        <w:rPr>
          <w:rStyle w:val="FontStyle39"/>
          <w:rFonts w:asciiTheme="minorHAnsi" w:hAnsiTheme="minorHAnsi" w:cs="Calibri"/>
          <w:sz w:val="24"/>
          <w:szCs w:val="24"/>
        </w:rPr>
        <w:t xml:space="preserve"> instruktorami nauki jazdy.</w:t>
      </w:r>
    </w:p>
    <w:p w:rsidR="00E06493" w:rsidRPr="009038F0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9038F0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dysponować co najmniej </w:t>
      </w:r>
      <w:r w:rsidR="009038F0" w:rsidRPr="009038F0">
        <w:rPr>
          <w:rStyle w:val="FontStyle39"/>
          <w:rFonts w:asciiTheme="minorHAnsi" w:hAnsiTheme="minorHAnsi" w:cs="Calibri"/>
          <w:sz w:val="24"/>
          <w:szCs w:val="24"/>
        </w:rPr>
        <w:t>2</w:t>
      </w:r>
      <w:r w:rsidRPr="009038F0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="00E02E22" w:rsidRPr="009038F0">
        <w:rPr>
          <w:rStyle w:val="FontStyle39"/>
          <w:rFonts w:asciiTheme="minorHAnsi" w:hAnsiTheme="minorHAnsi" w:cs="Calibri"/>
          <w:sz w:val="24"/>
          <w:szCs w:val="24"/>
        </w:rPr>
        <w:t xml:space="preserve">wózkami widłowymi o specyfikacji </w:t>
      </w:r>
      <w:r w:rsidRPr="009038F0">
        <w:rPr>
          <w:rStyle w:val="FontStyle39"/>
          <w:rFonts w:asciiTheme="minorHAnsi" w:hAnsiTheme="minorHAnsi" w:cs="Calibri"/>
          <w:sz w:val="24"/>
          <w:szCs w:val="24"/>
        </w:rPr>
        <w:t xml:space="preserve">takiej samej jakie są w danym czasie wykorzystywane do przeprowadzenia egzaminu państwowego </w:t>
      </w:r>
      <w:r w:rsidR="00E02E22" w:rsidRPr="009038F0">
        <w:rPr>
          <w:rStyle w:val="FontStyle39"/>
          <w:rFonts w:asciiTheme="minorHAnsi" w:hAnsiTheme="minorHAnsi" w:cs="Calibri"/>
          <w:sz w:val="24"/>
          <w:szCs w:val="24"/>
        </w:rPr>
        <w:t>przez UDT</w:t>
      </w:r>
      <w:r w:rsidRPr="009038F0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w cenie kursu zobowiązany jest uwzględnić: ubezpieczenie osób skierowanych na szkolenie od następstw nieszczęśliwych wypadków powstałych w związku ze szkoleniem oraz w drodze do miejsc szkolenia i w drodze powrotnej ze szkolenia,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przeprowadzenie badań lekarskich dla uczestników kursu przed przystąpieniem i skierowaniem na zajęcia</w:t>
      </w:r>
      <w:r w:rsidR="009038F0">
        <w:rPr>
          <w:rStyle w:val="FontStyle39"/>
          <w:rFonts w:asciiTheme="minorHAnsi" w:hAnsiTheme="minorHAnsi" w:cs="Calibri"/>
          <w:sz w:val="24"/>
          <w:szCs w:val="24"/>
        </w:rPr>
        <w:t>, opłatę za egzamin przeprowadzony przez Urząd Dozoru Technicznego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powinien prowadzić kurs w sposób uzgodniony z Zamawiającym, tj. wg ustalonego harmonogramu, zgłaszając Zamawiającemu wszelkie zmiany w harmonogramie.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zobowiązany jest do zapewnienia warunków zgodnych z przepisami BHP w trakcie trwania kursu.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pokrywa koszty administracyjne, księgowe oraz obsługi technicznej związane z realizacją kursu.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jest zobowiązany do prowadzenia dokumentacji kursu.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jest zobowiązany do przedłożenia zamawiającemu po zrealizowaniu usług następujące oryginały/kopie dokumentacji: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dziennik zajęć zawierający listę obecności, 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wymiar godzin i tematy zajęć, 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protokół przeprowadzonego egzaminu wewnętrznego, 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karty zajęć kursantów w części teoretycznej i praktycznej,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zaświadczenia o ukończeniu kursu,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ubezpieczeni</w:t>
      </w:r>
      <w:r>
        <w:rPr>
          <w:rStyle w:val="FontStyle39"/>
          <w:rFonts w:asciiTheme="minorHAnsi" w:hAnsiTheme="minorHAnsi" w:cs="Calibri"/>
          <w:sz w:val="24"/>
          <w:szCs w:val="24"/>
        </w:rPr>
        <w:t>a</w:t>
      </w: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 osób skierowanych na szkolenie od następstw nieszczęśliwych wypadków powstałych w związku ze szkoleniem oraz w drodze do miejsc szkolenia i w drodze powrotnej ze szkolenia,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przeprowadzeni</w:t>
      </w:r>
      <w:r>
        <w:rPr>
          <w:rStyle w:val="FontStyle39"/>
          <w:rFonts w:asciiTheme="minorHAnsi" w:hAnsiTheme="minorHAnsi" w:cs="Calibri"/>
          <w:sz w:val="24"/>
          <w:szCs w:val="24"/>
        </w:rPr>
        <w:t>a</w:t>
      </w: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 badań lekarskich dla uczestników kursu przed przystąpieniem i skierowaniem na zajęcia, </w:t>
      </w:r>
    </w:p>
    <w:p w:rsidR="00E02E22" w:rsidRPr="007D3752" w:rsidRDefault="00A21FBE" w:rsidP="00E02E22">
      <w:pPr>
        <w:pStyle w:val="Style22"/>
        <w:widowControl/>
        <w:numPr>
          <w:ilvl w:val="0"/>
          <w:numId w:val="18"/>
        </w:numPr>
        <w:spacing w:line="274" w:lineRule="exact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7D3752">
        <w:rPr>
          <w:rStyle w:val="FontStyle39"/>
          <w:rFonts w:asciiTheme="minorHAnsi" w:hAnsiTheme="minorHAnsi" w:cs="Calibri"/>
          <w:sz w:val="24"/>
          <w:szCs w:val="24"/>
        </w:rPr>
        <w:t xml:space="preserve">zaświadczeń o ukończeniu kursu operatora wózków jezdniowych z napędem silnikowym i wymianą butli gazowej propan-butan </w:t>
      </w:r>
      <w:r w:rsidR="00E02E22" w:rsidRPr="007D3752">
        <w:rPr>
          <w:rStyle w:val="FontStyle39"/>
          <w:rFonts w:asciiTheme="minorHAnsi" w:hAnsiTheme="minorHAnsi" w:cs="Calibri"/>
          <w:sz w:val="24"/>
          <w:szCs w:val="24"/>
        </w:rPr>
        <w:t>podpisanych przez Wykonawcę dla uczestników i kompletu kserokopii dla Zamawiającego,</w:t>
      </w:r>
      <w:r w:rsidR="00D70E70" w:rsidRPr="007D3752">
        <w:rPr>
          <w:rStyle w:val="FontStyle39"/>
          <w:rFonts w:asciiTheme="minorHAnsi" w:hAnsiTheme="minorHAnsi" w:cs="Calibri"/>
          <w:sz w:val="24"/>
          <w:szCs w:val="24"/>
        </w:rPr>
        <w:t xml:space="preserve"> wraz z suplementami w języku angielskim i niemieckim,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kompletu ankiet ewaluacyjnych wraz z analizą, </w:t>
      </w:r>
    </w:p>
    <w:p w:rsidR="00E06493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zdjęć potwierdzających realizację zajęć.</w:t>
      </w:r>
    </w:p>
    <w:p w:rsidR="00673076" w:rsidRPr="00673076" w:rsidRDefault="00673076" w:rsidP="00673076">
      <w:pPr>
        <w:pStyle w:val="Style18"/>
        <w:widowControl/>
        <w:tabs>
          <w:tab w:val="left" w:pos="355"/>
        </w:tabs>
        <w:spacing w:before="139" w:line="240" w:lineRule="exact"/>
        <w:ind w:left="360" w:right="-45"/>
        <w:rPr>
          <w:rFonts w:asciiTheme="minorHAnsi" w:hAnsiTheme="minorHAnsi" w:cs="Calibri"/>
        </w:rPr>
      </w:pPr>
      <w:r w:rsidRPr="00673076">
        <w:rPr>
          <w:rFonts w:asciiTheme="minorHAnsi" w:hAnsiTheme="minorHAnsi" w:cs="Calibri"/>
        </w:rPr>
        <w:t>14.</w:t>
      </w:r>
      <w:r w:rsidRPr="00673076">
        <w:rPr>
          <w:rFonts w:asciiTheme="minorHAnsi" w:hAnsiTheme="minorHAnsi" w:cs="Calibri"/>
        </w:rPr>
        <w:tab/>
        <w:t>Wykonawca zobowiązany jest do przygotowania i przeprowadzenia ankiet na rozpoczęcie i zakończenie kursu wśród Uczestników projektu i przedłożenia Zamawiającemu kompletu ankiet wraz z analizą.</w:t>
      </w:r>
    </w:p>
    <w:p w:rsidR="00673076" w:rsidRPr="00673076" w:rsidRDefault="00673076" w:rsidP="00673076">
      <w:pPr>
        <w:pStyle w:val="Style18"/>
        <w:widowControl/>
        <w:tabs>
          <w:tab w:val="left" w:pos="355"/>
        </w:tabs>
        <w:spacing w:before="139" w:line="240" w:lineRule="exact"/>
        <w:ind w:left="360" w:right="-45"/>
        <w:rPr>
          <w:rFonts w:asciiTheme="minorHAnsi" w:hAnsiTheme="minorHAnsi" w:cs="Calibri"/>
        </w:rPr>
      </w:pPr>
      <w:r w:rsidRPr="00673076">
        <w:rPr>
          <w:rFonts w:asciiTheme="minorHAnsi" w:hAnsiTheme="minorHAnsi" w:cs="Calibri"/>
        </w:rPr>
        <w:t>15.</w:t>
      </w:r>
      <w:r w:rsidRPr="00673076">
        <w:rPr>
          <w:rFonts w:asciiTheme="minorHAnsi" w:hAnsiTheme="minorHAnsi" w:cs="Calibri"/>
        </w:rPr>
        <w:tab/>
        <w:t>Wykonawca zobowiązany jest do zamieszczania logotypów Unii Europejskiej oraz informacji o współfinansowaniu projektu ze środków UE - oznakowania projektu zgodnego z obowiązującymi wytycznymi, na wszystkich dokumentach związanych z kursem, m.in. na materiałach szkoleniowych, zaświadczeniach i świadectwach ukończenia kursu.</w:t>
      </w:r>
    </w:p>
    <w:p w:rsidR="00673076" w:rsidRDefault="00673076" w:rsidP="00C76B8B">
      <w:pPr>
        <w:pStyle w:val="Style18"/>
        <w:widowControl/>
        <w:tabs>
          <w:tab w:val="left" w:pos="355"/>
        </w:tabs>
        <w:spacing w:before="139" w:line="240" w:lineRule="exact"/>
        <w:ind w:left="360" w:right="-45"/>
        <w:rPr>
          <w:rFonts w:asciiTheme="minorHAnsi" w:hAnsiTheme="minorHAnsi" w:cs="Calibri"/>
        </w:rPr>
      </w:pPr>
      <w:r w:rsidRPr="00673076">
        <w:rPr>
          <w:rFonts w:asciiTheme="minorHAnsi" w:hAnsiTheme="minorHAnsi" w:cs="Calibri"/>
        </w:rPr>
        <w:t>16.</w:t>
      </w:r>
      <w:r w:rsidRPr="00673076">
        <w:rPr>
          <w:rFonts w:asciiTheme="minorHAnsi" w:hAnsiTheme="minorHAnsi" w:cs="Calibri"/>
        </w:rPr>
        <w:tab/>
        <w:t>Zamawiający zastrzega sobie prawo wglądu do dokumentów Wykonawcy związany</w:t>
      </w:r>
      <w:r>
        <w:rPr>
          <w:rFonts w:asciiTheme="minorHAnsi" w:hAnsiTheme="minorHAnsi" w:cs="Calibri"/>
        </w:rPr>
        <w:t xml:space="preserve">ch z realizowanym projektem </w:t>
      </w:r>
      <w:r w:rsidRPr="00673076">
        <w:rPr>
          <w:rFonts w:asciiTheme="minorHAnsi" w:hAnsiTheme="minorHAnsi" w:cs="Calibri"/>
        </w:rPr>
        <w:t>oraz obserwacji zajęć w czasie trwania kursu.</w:t>
      </w:r>
    </w:p>
    <w:p w:rsidR="00E02E22" w:rsidRPr="00673076" w:rsidRDefault="00E02E22" w:rsidP="00673076">
      <w:pPr>
        <w:pStyle w:val="Style18"/>
        <w:widowControl/>
        <w:tabs>
          <w:tab w:val="left" w:pos="355"/>
        </w:tabs>
        <w:spacing w:before="139" w:line="240" w:lineRule="exact"/>
        <w:ind w:left="360" w:right="-45" w:firstLine="0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139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Uwagi ogólne dotyczące zamówienia: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obejmuje w szczególności: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Organizację, obsługę techniczną, zapewnienie trenerów, nadzór nad osobami prowadzącymi kurs, zapewnienie materiałów szkoleniowych, zapewnienie bezpiecznych warunków odbywania szkolenia.</w:t>
      </w: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25"/>
        </w:tabs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4.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musi być wykonany w całości do 3</w:t>
      </w:r>
      <w:r w:rsidR="009B495A">
        <w:rPr>
          <w:rStyle w:val="FontStyle39"/>
          <w:rFonts w:asciiTheme="minorHAnsi" w:hAnsiTheme="minorHAnsi" w:cs="Calibri"/>
          <w:sz w:val="24"/>
          <w:szCs w:val="24"/>
        </w:rPr>
        <w:t>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.0</w:t>
      </w:r>
      <w:r w:rsidR="009B495A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.201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r. (dokładny termin zostanie uzgodniony między Zamawiającym a Wykonawcą)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ponosi pełną odpowiedzialność za bezpieczeństwo uczestników podczas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realizacji kursu.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zastrzega sobie prawo zmiany terminu kursu, na skutek zaistnienia okoliczności/przyczyny, na które Zamawiający nie miał wpływu, albo których nie mógł przewidzieć przed rozpoczęciem kursu lub przedłużającej się procedury przetargowej.</w:t>
      </w: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5.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E06493" w:rsidRPr="0086175B" w:rsidRDefault="00E06493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673076" w:rsidRPr="00673076" w:rsidRDefault="00673076" w:rsidP="00673076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lastRenderedPageBreak/>
        <w:t xml:space="preserve">Zajęcia teoretyczne będą się odbywały w sali dydaktycznej zapewnionej przez Wykonawcę </w:t>
      </w:r>
      <w:r w:rsidR="00A21FBE" w:rsidRPr="00673076">
        <w:rPr>
          <w:rStyle w:val="FontStyle39"/>
          <w:rFonts w:asciiTheme="minorHAnsi" w:hAnsiTheme="minorHAnsi" w:cs="Calibri"/>
          <w:sz w:val="24"/>
          <w:szCs w:val="24"/>
        </w:rPr>
        <w:t>w odległości n</w:t>
      </w:r>
      <w:r w:rsidR="00A21FBE">
        <w:rPr>
          <w:rStyle w:val="FontStyle39"/>
          <w:rFonts w:asciiTheme="minorHAnsi" w:hAnsiTheme="minorHAnsi" w:cs="Calibri"/>
          <w:sz w:val="24"/>
          <w:szCs w:val="24"/>
        </w:rPr>
        <w:t xml:space="preserve">ie większej niż </w:t>
      </w:r>
      <w:r w:rsidR="007A3F57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A21FBE">
        <w:rPr>
          <w:rStyle w:val="FontStyle39"/>
          <w:rFonts w:asciiTheme="minorHAnsi" w:hAnsiTheme="minorHAnsi" w:cs="Calibri"/>
          <w:sz w:val="24"/>
          <w:szCs w:val="24"/>
        </w:rPr>
        <w:t xml:space="preserve"> km od szkoły</w:t>
      </w:r>
      <w:r w:rsidRPr="00673076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673076" w:rsidRPr="0086175B" w:rsidRDefault="00673076" w:rsidP="00673076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Zajęcia praktyczne: plac manewrowy Wykonawcy znajdujący się w odległości n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ie większej niż </w:t>
      </w:r>
      <w:r w:rsidR="007A3F57">
        <w:rPr>
          <w:rStyle w:val="FontStyle39"/>
          <w:rFonts w:asciiTheme="minorHAnsi" w:hAnsiTheme="minorHAnsi" w:cs="Calibri"/>
          <w:sz w:val="24"/>
          <w:szCs w:val="24"/>
        </w:rPr>
        <w:t>3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km od szkoły </w:t>
      </w:r>
    </w:p>
    <w:p w:rsidR="00E06493" w:rsidRPr="0086175B" w:rsidRDefault="00E06493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6.Program</w:t>
      </w:r>
    </w:p>
    <w:p w:rsidR="00E06493" w:rsidRPr="0086175B" w:rsidRDefault="00E06493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673076" w:rsidRDefault="00673076" w:rsidP="004B3294">
      <w:pPr>
        <w:pStyle w:val="Style15"/>
        <w:widowControl/>
        <w:tabs>
          <w:tab w:val="left" w:pos="250"/>
        </w:tabs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Kurs obejmować będzie tematykę opracowaną przez Wykonawcę zgodnie z rozporządzeniem dotyczącym szkolenia </w:t>
      </w:r>
      <w:r w:rsidR="00C76B8B">
        <w:rPr>
          <w:rStyle w:val="FontStyle39"/>
          <w:rFonts w:asciiTheme="minorHAnsi" w:hAnsiTheme="minorHAnsi" w:cs="Calibri"/>
          <w:sz w:val="24"/>
          <w:szCs w:val="24"/>
        </w:rPr>
        <w:t>operatorów wózków jezdniowych</w:t>
      </w:r>
      <w:r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E06493" w:rsidRPr="0086175B" w:rsidRDefault="00E06493" w:rsidP="004B3294">
      <w:pPr>
        <w:pStyle w:val="Style15"/>
        <w:widowControl/>
        <w:tabs>
          <w:tab w:val="left" w:pos="250"/>
        </w:tabs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będzie przez Wykonawcę.</w:t>
      </w:r>
    </w:p>
    <w:p w:rsidR="00E06493" w:rsidRPr="0086175B" w:rsidRDefault="00E06493" w:rsidP="004B3294">
      <w:pPr>
        <w:pStyle w:val="Style18"/>
        <w:widowControl/>
        <w:numPr>
          <w:ilvl w:val="0"/>
          <w:numId w:val="9"/>
        </w:numPr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prowadzenia ciągłego nadzoru i kontroli nad pracą trenerów.</w:t>
      </w:r>
    </w:p>
    <w:p w:rsidR="00E06493" w:rsidRPr="004B3294" w:rsidRDefault="00E06493" w:rsidP="004B3294">
      <w:pPr>
        <w:pStyle w:val="Style18"/>
        <w:widowControl/>
        <w:numPr>
          <w:ilvl w:val="0"/>
          <w:numId w:val="10"/>
        </w:numPr>
        <w:tabs>
          <w:tab w:val="left" w:pos="706"/>
          <w:tab w:val="left" w:pos="854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zobowiązany jest do bieżącego informowania Zamawiającego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o </w:t>
      </w:r>
      <w:r w:rsidRPr="004B3294">
        <w:rPr>
          <w:rStyle w:val="FontStyle39"/>
          <w:rFonts w:asciiTheme="minorHAnsi" w:hAnsiTheme="minorHAnsi" w:cs="Calibri"/>
          <w:sz w:val="24"/>
          <w:szCs w:val="24"/>
        </w:rPr>
        <w:t>pojawiających się problemach w realizacji usługi, w tym o przypadkach nieobecności uczestników szkolenia oraz wypadkach, rezygnacji z uczestnictwa w trakcie realizacji usługi, pod rygorem odmowy zapłaty za kurs.</w:t>
      </w:r>
    </w:p>
    <w:p w:rsidR="00E06493" w:rsidRPr="0086175B" w:rsidRDefault="00E06493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c)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zobowiązany będzie do prowadzenia list obecności uczestników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kursu, dziennika zajęć, karty czasu pracy trenerów, list odbioru materiałów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szkoleniowych - według wzorów przekazanych przez Zamawiającego, najpóźniej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pierwszym dniu kursu.</w:t>
      </w:r>
    </w:p>
    <w:p w:rsidR="00E06493" w:rsidRPr="0086175B" w:rsidRDefault="00E06493" w:rsidP="004B3294">
      <w:pPr>
        <w:pStyle w:val="Style15"/>
        <w:widowControl/>
        <w:tabs>
          <w:tab w:val="left" w:pos="250"/>
        </w:tabs>
        <w:spacing w:before="34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przez Zamawiającego.</w:t>
      </w:r>
    </w:p>
    <w:p w:rsidR="00E06493" w:rsidRPr="0086175B" w:rsidRDefault="00E06493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a)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jest zobowiązany umożliwić Zamawiającemu przeprowadzenie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merytorycznej, w tym przeprowadzenie wszelkich ankiet ewaluacyjnych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,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oceniających oraz umożliwić przeprowadzenie kontroli realizacji kursu - w każdej chwili związania umową.</w:t>
      </w:r>
    </w:p>
    <w:p w:rsidR="00E06493" w:rsidRPr="0086175B" w:rsidRDefault="00E06493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b)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UWAGA!!!! Zamawiający zastrzega sobie prawo kontroli kursu, w tym treści kursu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przed rozpoczęciem kursu i podczas kursu oraz dokonania niezapowiedzianej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przebiegu i sposobu prowadzenia kursu. Zamawiający zastrzega sobie prawo by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podczas kursu byli obecni, przysłuchiwali się, kontrolowali treść kursu pracownicy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Zamawiającego i/lub Wojewódzkiego Urzędu Pracy w Rzeszowie. W przypadku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stwierdzenia nieprawidłowości merytorycznych w treści kursu Zamawiający zastrzega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sobie prawo do natychmiastowego rozwiązania umowy z winy Wykonawcy.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7. Dokumentacja z kursu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 Dokumentacja sporządzana w trakcie kursu: Wykonawca jest zobowiązany prowadzenia dokumentacji szkoleniowych dla grupy uczestników w tym: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obecności na kursie za każdy dzień uczestnictwa, podpisanych przez uczestników i trenera prowadzącego kurs,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odbioru materiałów szkoleniowych,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dziennika zajęć pozalekcyjnych,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 wykonania usługi szkoleniowej, tj. zaświadczenie ukończenia kursu, podpisane przez Wykonawcę,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ankiet ewaluacyjnych wraz z analizą,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zdjęć potwierdzających realizację kursu na płytce CD, minimum </w:t>
      </w:r>
      <w:r w:rsidR="00A21FBE">
        <w:rPr>
          <w:rStyle w:val="FontStyle39"/>
          <w:rFonts w:asciiTheme="minorHAnsi" w:hAnsiTheme="minorHAnsi" w:cs="Calibri"/>
          <w:sz w:val="24"/>
          <w:szCs w:val="24"/>
        </w:rPr>
        <w:t>2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 zdjęć.</w:t>
      </w:r>
    </w:p>
    <w:p w:rsidR="00E06493" w:rsidRPr="0086175B" w:rsidRDefault="00E06493" w:rsidP="00A21FBE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protokołu z egzaminu.</w:t>
      </w:r>
    </w:p>
    <w:p w:rsidR="00E06493" w:rsidRPr="0086175B" w:rsidRDefault="00E06493" w:rsidP="004B3294">
      <w:pPr>
        <w:pStyle w:val="Style12"/>
        <w:widowControl/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Wzory w/w dokumentów będą przekazane Wykonawcy do 3 dni roboczych po zawarciu umowy.</w:t>
      </w:r>
    </w:p>
    <w:p w:rsidR="004B3294" w:rsidRDefault="00E06493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 przypadku braku obecności na kursie uczestnika/uczestników Wykonawca zobowiązany jest natychmiast informować o tym Zamawiającego. Zabrania się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korektorowania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w/w dokumentów, dopuszczalne są jedynie przekreślenia ewentualnych pomyłek pisarskich. </w:t>
      </w:r>
    </w:p>
    <w:p w:rsidR="00E06493" w:rsidRPr="0086175B" w:rsidRDefault="00E06493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 Dokumentacja przekazywana Zamawiającemu potwierdzająca wykonanie usługi:</w:t>
      </w:r>
    </w:p>
    <w:p w:rsidR="00E06493" w:rsidRPr="0086175B" w:rsidRDefault="00E06493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przekazania Zamawiającemu każdorazowo w terminie do 3 dni po zakończeniu zajęć każdej grupy szkoleniowej (części zamówienia) kompletu dokumentacji obejmującej: oryginały list obecności za każdy dzień kursu, list odbioru materiałów szkoleniowych, dzienników zajęć, itd.</w:t>
      </w:r>
    </w:p>
    <w:p w:rsidR="00E06493" w:rsidRPr="0086175B" w:rsidRDefault="00E06493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before="5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Potwierdzeniem dostarczenia dokumentów jest protokół ich odbioru zawierający numer umowy, nazwę, datę szkolenia, datę przekazania dokumentów, nazwę/opis dokumentu, wskazanie osób przekazujących i odbierających, podpisy osób.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8. Sposób rozliczenia, płatności.</w:t>
      </w:r>
    </w:p>
    <w:p w:rsidR="00E06493" w:rsidRPr="0086175B" w:rsidRDefault="00E06493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Wykonawcy będzie przysługiwało prawo do wynagrodzenia za faktycznie przeszkoloną ilość osób, które uzyskały wymagane zaświadczenia i certyfikaty.</w:t>
      </w:r>
    </w:p>
    <w:p w:rsidR="00E06493" w:rsidRPr="0086175B" w:rsidRDefault="00E06493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 tytułu zmniejszenia wielkości zamówienia wykonawcy nie będą przysługiwały żadne roszczenia finansowe ani prawne.</w:t>
      </w:r>
    </w:p>
    <w:p w:rsidR="00E06493" w:rsidRPr="0086175B" w:rsidRDefault="00E06493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sytuacji rezygnacji osoby (uczestnika) przed rozpoczęciem kursu kwota wynagrodzenia Wykonawcy się nie zmienia, jeżeli na miejsce osoby, która zrezygnowała Zamawiający skieruje inną osobę z listy rezerwowej;</w:t>
      </w:r>
    </w:p>
    <w:p w:rsidR="00E06493" w:rsidRPr="0086175B" w:rsidRDefault="00E06493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Podstawą wystawienia faktury jest przekazanie dokumentów i protokołu potwierdzającego wykonanie kursu/ (protokołu odbioru usługi bez uwag ), podpisanego przez Zamawiającego</w:t>
      </w:r>
    </w:p>
    <w:p w:rsidR="00E06493" w:rsidRPr="0086175B" w:rsidRDefault="00E06493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before="5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wystawi Zamawiającemu fakturę/ lub rachunek/ spełniające wymagania dla dowodów księgowych (określone w ustawie o rachunkowości) z wyszczególnieniem na tym dowodzie księgowym stawki za 1 uczestnika kursu/ucznia podanej na formularzu ofertowym</w:t>
      </w:r>
    </w:p>
    <w:p w:rsidR="00E06493" w:rsidRPr="0086175B" w:rsidRDefault="00E06493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Wynagrodzenie jest płatne przelewem, w terminie do 30 dni od otrzymania faktury lub rachunku przez Zamawiającego po przeprowadzeniu kursu.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D13D8B" w:rsidP="004B3294">
      <w:pPr>
        <w:pStyle w:val="Style4"/>
        <w:widowControl/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>
        <w:rPr>
          <w:rStyle w:val="FontStyle38"/>
          <w:rFonts w:asciiTheme="minorHAnsi" w:hAnsiTheme="minorHAnsi" w:cs="Calibri"/>
          <w:sz w:val="24"/>
          <w:szCs w:val="24"/>
        </w:rPr>
        <w:t>9</w:t>
      </w:r>
      <w:r w:rsidR="00E06493" w:rsidRPr="0086175B">
        <w:rPr>
          <w:rStyle w:val="FontStyle38"/>
          <w:rFonts w:asciiTheme="minorHAnsi" w:hAnsiTheme="minorHAnsi" w:cs="Calibri"/>
          <w:sz w:val="24"/>
          <w:szCs w:val="24"/>
        </w:rPr>
        <w:t>) Ochrona danych osobowych.</w:t>
      </w:r>
    </w:p>
    <w:p w:rsidR="00E06493" w:rsidRPr="0086175B" w:rsidRDefault="00E06493" w:rsidP="004B3294">
      <w:pPr>
        <w:framePr w:h="1858" w:hSpace="38" w:wrap="auto" w:vAnchor="text" w:hAnchor="text" w:x="8070" w:y="2982"/>
        <w:widowControl/>
        <w:ind w:right="-45"/>
        <w:rPr>
          <w:rFonts w:asciiTheme="minorHAnsi" w:hAnsiTheme="minorHAnsi" w:cs="Calibri"/>
        </w:rPr>
      </w:pPr>
    </w:p>
    <w:p w:rsidR="00E06493" w:rsidRPr="007668A6" w:rsidRDefault="00E06493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274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upoważni Wykonawcę do przetwarzania danych osobo</w:t>
      </w:r>
      <w:r w:rsidR="007668A6">
        <w:rPr>
          <w:rStyle w:val="FontStyle39"/>
          <w:rFonts w:asciiTheme="minorHAnsi" w:hAnsiTheme="minorHAnsi" w:cs="Calibri"/>
          <w:sz w:val="24"/>
          <w:szCs w:val="24"/>
        </w:rPr>
        <w:t xml:space="preserve">wych uczestników projektu pn.: </w:t>
      </w:r>
      <w:r w:rsidR="007668A6" w:rsidRPr="007668A6">
        <w:rPr>
          <w:rFonts w:ascii="Times New Roman" w:hAnsi="Times New Roman"/>
          <w:bCs/>
        </w:rPr>
        <w:t>„</w:t>
      </w:r>
      <w:r w:rsidR="007668A6" w:rsidRPr="007668A6">
        <w:rPr>
          <w:rFonts w:ascii="Times New Roman" w:hAnsi="Times New Roman"/>
          <w:bCs/>
          <w:i/>
        </w:rPr>
        <w:t>Wykwalifikowany logistyk i ekonomista – sukces na rynku pracy</w:t>
      </w:r>
      <w:r w:rsidR="007668A6" w:rsidRPr="007668A6">
        <w:rPr>
          <w:rStyle w:val="FontStyle39"/>
          <w:rFonts w:asciiTheme="minorHAnsi" w:hAnsiTheme="minorHAnsi" w:cs="Calibri"/>
          <w:sz w:val="24"/>
          <w:szCs w:val="24"/>
        </w:rPr>
        <w:t>”</w:t>
      </w:r>
    </w:p>
    <w:p w:rsidR="00E06493" w:rsidRPr="0086175B" w:rsidRDefault="00E06493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Dane osobowe mogą być przetwarzane przez Wykonawcę jedynie w celu realizacji udzielenia kursu, ewaluacji, monitoringu i sprawozdawczości w ramach projektu pn.: </w:t>
      </w:r>
      <w:r w:rsidR="007668A6" w:rsidRPr="007668A6">
        <w:rPr>
          <w:rFonts w:ascii="Times New Roman" w:hAnsi="Times New Roman"/>
          <w:bCs/>
        </w:rPr>
        <w:t>„</w:t>
      </w:r>
      <w:r w:rsidR="007668A6" w:rsidRPr="007668A6">
        <w:rPr>
          <w:rFonts w:ascii="Times New Roman" w:hAnsi="Times New Roman"/>
          <w:bCs/>
          <w:i/>
        </w:rPr>
        <w:t>Wykwalifikowany logistyk i ekonomista – sukces na rynku pracy</w:t>
      </w:r>
      <w:r w:rsidR="007668A6">
        <w:rPr>
          <w:rFonts w:ascii="Times New Roman" w:hAnsi="Times New Roman"/>
          <w:bCs/>
          <w:i/>
        </w:rPr>
        <w:t>’</w:t>
      </w:r>
    </w:p>
    <w:p w:rsidR="00E06493" w:rsidRPr="005C4C33" w:rsidRDefault="00E06493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5C4C33">
        <w:rPr>
          <w:rStyle w:val="FontStyle39"/>
          <w:rFonts w:asciiTheme="minorHAnsi" w:hAnsiTheme="minorHAnsi" w:cs="Calibri"/>
          <w:sz w:val="24"/>
          <w:szCs w:val="24"/>
        </w:rPr>
        <w:t>Przy przetwarzaniu danych osobowych Wykonawca jest zobowiązany do przestrzegania zapisów ustawy z dnia 29 sierpnia 1997r. o ochronie danych osobowych oraz Rozporządzenia Ministra Spraw Wewnętrznych i Administracji z dnia 29 kwietnia 2004r. w sprawie dokumentacji przetwarzania danych osobowych oraz warunków technicznych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5C4C33">
        <w:rPr>
          <w:rStyle w:val="FontStyle39"/>
          <w:rFonts w:asciiTheme="minorHAnsi" w:hAnsiTheme="minorHAnsi" w:cs="Calibri"/>
          <w:sz w:val="24"/>
          <w:szCs w:val="24"/>
        </w:rPr>
        <w:t>i organizacyjnych, jakim powinny odpowiadać urządzenia i systemy informatyczne służące do przetwarzania danych osobowych (Dz. U. Nr 100, poz. 1024),</w:t>
      </w:r>
    </w:p>
    <w:p w:rsidR="00E06493" w:rsidRPr="0086175B" w:rsidRDefault="00E06493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jest zobowiązany do podjęcia wszelkich kroków służących zachowaniu przez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pracowników mających dostęp do powierzonych danych osobowych, danych osobowych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poufności,</w:t>
      </w:r>
    </w:p>
    <w:p w:rsidR="00E06493" w:rsidRPr="0086175B" w:rsidRDefault="00E06493" w:rsidP="004B3294">
      <w:pPr>
        <w:pStyle w:val="Style15"/>
        <w:widowControl/>
        <w:tabs>
          <w:tab w:val="left" w:pos="38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e)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niezwłocznie poinformuje Zamawiającego o wszelkich przypadkach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naruszenia tajemnicy danych osobowych lub o ich niewłaściwym użyciu.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11) kody CPV</w:t>
      </w:r>
    </w:p>
    <w:p w:rsidR="00E06493" w:rsidRPr="0086175B" w:rsidRDefault="00E06493" w:rsidP="004B3294">
      <w:pPr>
        <w:pStyle w:val="Style5"/>
        <w:widowControl/>
        <w:spacing w:before="14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Usługi </w:t>
      </w:r>
      <w:r w:rsidR="009B495A">
        <w:rPr>
          <w:rStyle w:val="FontStyle39"/>
          <w:rFonts w:asciiTheme="minorHAnsi" w:hAnsiTheme="minorHAnsi" w:cs="Calibri"/>
          <w:sz w:val="24"/>
          <w:szCs w:val="24"/>
        </w:rPr>
        <w:t>szkół jazdy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- CPV </w:t>
      </w:r>
      <w:r w:rsidR="009B495A" w:rsidRPr="000C6C42">
        <w:rPr>
          <w:rFonts w:ascii="Arial" w:eastAsia="Times New Roman" w:hAnsi="Arial" w:cs="Arial"/>
          <w:sz w:val="20"/>
          <w:szCs w:val="20"/>
        </w:rPr>
        <w:t>80.41.11.00-8</w:t>
      </w:r>
      <w:r w:rsidR="009B495A">
        <w:rPr>
          <w:rFonts w:ascii="Arial" w:eastAsia="Times New Roman" w:hAnsi="Arial" w:cs="Arial"/>
          <w:sz w:val="20"/>
          <w:szCs w:val="20"/>
        </w:rPr>
        <w:t>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AF46B6" w:rsidRDefault="00AF46B6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AF46B6" w:rsidRDefault="00AF46B6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E06493" w:rsidRPr="0086175B" w:rsidRDefault="00E06493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12) Zakres, który zapewnia Zamawiający.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before="274"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Zamawiający zapewnia uczestników kursu w liczbie 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>5</w:t>
      </w:r>
      <w:r w:rsidR="00C76B8B">
        <w:rPr>
          <w:rStyle w:val="FontStyle39"/>
          <w:rFonts w:asciiTheme="minorHAnsi" w:hAnsiTheme="minorHAnsi" w:cs="Calibri"/>
          <w:sz w:val="24"/>
          <w:szCs w:val="24"/>
        </w:rPr>
        <w:t>7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osób.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zapewnia nieodpłatnie dla uczestników kursu sale dydaktyczne na zajęcia teoretyczne oraz praktyczne,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obecności, który przekaże Wykonawcy do 3 dni po podpisaniu umowy.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odbioru materiałów szkoleniowych, który przekaże Wykonawcy do 3 dni po podpisaniu umowy,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 odbioru zaświadczeń/certyfikatów, który przekaże Wykonawcy najpóźniej w pierwszym dniu rozpoczęcia kursu,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oznakowania dokumentacji zgodnie z obowiązującymi logotypami UE, który przekaże Wykonawcy do 3 dn</w:t>
      </w:r>
      <w:r w:rsidR="00451782">
        <w:rPr>
          <w:rStyle w:val="FontStyle39"/>
          <w:rFonts w:asciiTheme="minorHAnsi" w:hAnsiTheme="minorHAnsi" w:cs="Calibri"/>
          <w:sz w:val="24"/>
          <w:szCs w:val="24"/>
        </w:rPr>
        <w:t>i roboczych po podpisaniu umowy.</w:t>
      </w:r>
    </w:p>
    <w:sectPr w:rsidR="00E06493" w:rsidRPr="0086175B" w:rsidSect="00E02E22">
      <w:footerReference w:type="default" r:id="rId10"/>
      <w:type w:val="continuous"/>
      <w:pgSz w:w="16837" w:h="23810"/>
      <w:pgMar w:top="1418" w:right="1386" w:bottom="144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06" w:rsidRDefault="00AC3606">
      <w:r>
        <w:separator/>
      </w:r>
    </w:p>
  </w:endnote>
  <w:endnote w:type="continuationSeparator" w:id="0">
    <w:p w:rsidR="00AC3606" w:rsidRDefault="00AC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CC" w:rsidRPr="000B4DCC" w:rsidRDefault="000B4DCC" w:rsidP="000B4DCC">
    <w:pPr>
      <w:pStyle w:val="Nagwek"/>
      <w:jc w:val="center"/>
      <w:rPr>
        <w:rFonts w:ascii="Times New Roman" w:hAnsi="Times New Roman"/>
        <w:sz w:val="22"/>
      </w:rPr>
    </w:pPr>
    <w:r w:rsidRPr="000B4DCC">
      <w:rPr>
        <w:rFonts w:ascii="Times New Roman" w:hAnsi="Times New Roman"/>
        <w:sz w:val="22"/>
      </w:rPr>
      <w:t>Projekt: „</w:t>
    </w:r>
    <w:r w:rsidRPr="000B4DCC">
      <w:rPr>
        <w:rFonts w:ascii="Times New Roman" w:hAnsi="Times New Roman"/>
        <w:i/>
        <w:sz w:val="22"/>
      </w:rPr>
      <w:t>Wykwalifikowany logistyk i ekonomista -  sukces na rynku pracy</w:t>
    </w:r>
    <w:r w:rsidRPr="000B4DCC">
      <w:rPr>
        <w:rFonts w:ascii="Times New Roman" w:hAnsi="Times New Roman"/>
        <w:sz w:val="22"/>
      </w:rPr>
      <w:t>”</w:t>
    </w:r>
  </w:p>
  <w:p w:rsidR="00E06493" w:rsidRPr="000B4DCC" w:rsidRDefault="000B4DCC" w:rsidP="000B4DCC">
    <w:pPr>
      <w:pStyle w:val="Nagwek"/>
      <w:jc w:val="center"/>
      <w:rPr>
        <w:rStyle w:val="FontStyle41"/>
        <w:bCs w:val="0"/>
        <w:sz w:val="22"/>
        <w:szCs w:val="24"/>
      </w:rPr>
    </w:pPr>
    <w:r w:rsidRPr="000B4DCC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CC" w:rsidRPr="000B4DCC" w:rsidRDefault="000B4DCC" w:rsidP="000B4DCC">
    <w:pPr>
      <w:pStyle w:val="Nagwek"/>
      <w:jc w:val="center"/>
      <w:rPr>
        <w:rFonts w:ascii="Times New Roman" w:hAnsi="Times New Roman"/>
        <w:sz w:val="22"/>
      </w:rPr>
    </w:pPr>
    <w:r w:rsidRPr="000B4DCC">
      <w:rPr>
        <w:rFonts w:ascii="Times New Roman" w:hAnsi="Times New Roman"/>
        <w:sz w:val="22"/>
      </w:rPr>
      <w:t>Projekt: „</w:t>
    </w:r>
    <w:r w:rsidRPr="000B4DCC">
      <w:rPr>
        <w:rFonts w:ascii="Times New Roman" w:hAnsi="Times New Roman"/>
        <w:i/>
        <w:sz w:val="22"/>
      </w:rPr>
      <w:t>Wykwalifikowany logistyk i ekonomista -  sukces na rynku pracy</w:t>
    </w:r>
    <w:r w:rsidRPr="000B4DCC">
      <w:rPr>
        <w:rFonts w:ascii="Times New Roman" w:hAnsi="Times New Roman"/>
        <w:sz w:val="22"/>
      </w:rPr>
      <w:t>”</w:t>
    </w:r>
  </w:p>
  <w:p w:rsidR="00E06493" w:rsidRPr="000B4DCC" w:rsidRDefault="000B4DCC" w:rsidP="000B4DCC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0B4DCC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06" w:rsidRDefault="00AC3606">
      <w:r>
        <w:separator/>
      </w:r>
    </w:p>
  </w:footnote>
  <w:footnote w:type="continuationSeparator" w:id="0">
    <w:p w:rsidR="00AC3606" w:rsidRDefault="00AC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CC" w:rsidRPr="000B4DCC" w:rsidRDefault="0015370E" w:rsidP="000B4DCC">
    <w:pPr>
      <w:pStyle w:val="Nagwek"/>
      <w:tabs>
        <w:tab w:val="clear" w:pos="4536"/>
        <w:tab w:val="clear" w:pos="9072"/>
        <w:tab w:val="left" w:pos="843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947420</wp:posOffset>
          </wp:positionH>
          <wp:positionV relativeFrom="margin">
            <wp:posOffset>-342265</wp:posOffset>
          </wp:positionV>
          <wp:extent cx="6645275" cy="71310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DCC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926644"/>
    <w:lvl w:ilvl="0">
      <w:numFmt w:val="bullet"/>
      <w:lvlText w:val="*"/>
      <w:lvlJc w:val="left"/>
    </w:lvl>
  </w:abstractNum>
  <w:abstractNum w:abstractNumId="1">
    <w:nsid w:val="02AF29F4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32D1523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6B61258"/>
    <w:multiLevelType w:val="singleLevel"/>
    <w:tmpl w:val="0C04542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8CD5B11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898448D"/>
    <w:multiLevelType w:val="singleLevel"/>
    <w:tmpl w:val="2750A8C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98C56FA"/>
    <w:multiLevelType w:val="singleLevel"/>
    <w:tmpl w:val="0254D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EF3A72"/>
    <w:multiLevelType w:val="singleLevel"/>
    <w:tmpl w:val="B18E0AC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56727CA"/>
    <w:multiLevelType w:val="singleLevel"/>
    <w:tmpl w:val="45FA0D5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7E408D4"/>
    <w:multiLevelType w:val="singleLevel"/>
    <w:tmpl w:val="994431E6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A9F54E1"/>
    <w:multiLevelType w:val="singleLevel"/>
    <w:tmpl w:val="F110ADA0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2D606AD8"/>
    <w:multiLevelType w:val="hybridMultilevel"/>
    <w:tmpl w:val="78A4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6CAD"/>
    <w:multiLevelType w:val="singleLevel"/>
    <w:tmpl w:val="0ED67C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3E23B2D"/>
    <w:multiLevelType w:val="singleLevel"/>
    <w:tmpl w:val="E30E3F2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A12223C"/>
    <w:multiLevelType w:val="hybridMultilevel"/>
    <w:tmpl w:val="0E74E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9338FA"/>
    <w:multiLevelType w:val="singleLevel"/>
    <w:tmpl w:val="FDE8536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16">
    <w:nsid w:val="655374D2"/>
    <w:multiLevelType w:val="singleLevel"/>
    <w:tmpl w:val="DE32C5E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B"/>
    <w:rsid w:val="000659DF"/>
    <w:rsid w:val="000A409D"/>
    <w:rsid w:val="000B4DCC"/>
    <w:rsid w:val="0015370E"/>
    <w:rsid w:val="00165704"/>
    <w:rsid w:val="002E633B"/>
    <w:rsid w:val="00451782"/>
    <w:rsid w:val="004724ED"/>
    <w:rsid w:val="004802BE"/>
    <w:rsid w:val="004B3294"/>
    <w:rsid w:val="004F56D2"/>
    <w:rsid w:val="00525BC5"/>
    <w:rsid w:val="0059617B"/>
    <w:rsid w:val="005A17C5"/>
    <w:rsid w:val="005C4C33"/>
    <w:rsid w:val="00641B2E"/>
    <w:rsid w:val="00673076"/>
    <w:rsid w:val="007668A6"/>
    <w:rsid w:val="007675A0"/>
    <w:rsid w:val="007A3F57"/>
    <w:rsid w:val="007D3752"/>
    <w:rsid w:val="007E6EDF"/>
    <w:rsid w:val="0086175B"/>
    <w:rsid w:val="0086742A"/>
    <w:rsid w:val="0088019D"/>
    <w:rsid w:val="00884961"/>
    <w:rsid w:val="009038F0"/>
    <w:rsid w:val="00933575"/>
    <w:rsid w:val="009450DD"/>
    <w:rsid w:val="009B495A"/>
    <w:rsid w:val="00A21FBE"/>
    <w:rsid w:val="00A25B18"/>
    <w:rsid w:val="00AC3606"/>
    <w:rsid w:val="00AF46B6"/>
    <w:rsid w:val="00BE02FD"/>
    <w:rsid w:val="00C61579"/>
    <w:rsid w:val="00C76B8B"/>
    <w:rsid w:val="00CA7903"/>
    <w:rsid w:val="00CC6EEF"/>
    <w:rsid w:val="00CE1241"/>
    <w:rsid w:val="00D13D8B"/>
    <w:rsid w:val="00D70E70"/>
    <w:rsid w:val="00DE263B"/>
    <w:rsid w:val="00DE3539"/>
    <w:rsid w:val="00E02E22"/>
    <w:rsid w:val="00E06493"/>
    <w:rsid w:val="00E21B05"/>
    <w:rsid w:val="00E43AFD"/>
    <w:rsid w:val="00F23ED0"/>
    <w:rsid w:val="00F275D5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6D6ED1C-981C-456E-8AC8-338CC741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 Cond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97" w:lineRule="exact"/>
      <w:ind w:firstLine="322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  <w:pPr>
      <w:spacing w:line="14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76" w:lineRule="exact"/>
      <w:jc w:val="both"/>
    </w:pPr>
  </w:style>
  <w:style w:type="paragraph" w:customStyle="1" w:styleId="Style13">
    <w:name w:val="Style13"/>
    <w:basedOn w:val="Normalny"/>
    <w:uiPriority w:val="99"/>
    <w:pPr>
      <w:spacing w:line="134" w:lineRule="exact"/>
      <w:jc w:val="right"/>
    </w:pPr>
  </w:style>
  <w:style w:type="paragraph" w:customStyle="1" w:styleId="Style14">
    <w:name w:val="Style14"/>
    <w:basedOn w:val="Normalny"/>
    <w:uiPriority w:val="99"/>
    <w:pPr>
      <w:spacing w:line="274" w:lineRule="exact"/>
      <w:jc w:val="both"/>
    </w:pPr>
  </w:style>
  <w:style w:type="paragraph" w:customStyle="1" w:styleId="Style15">
    <w:name w:val="Style15"/>
    <w:basedOn w:val="Normalny"/>
    <w:uiPriority w:val="99"/>
    <w:pPr>
      <w:spacing w:line="293" w:lineRule="exact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6" w:lineRule="exact"/>
      <w:ind w:hanging="360"/>
      <w:jc w:val="both"/>
    </w:pPr>
  </w:style>
  <w:style w:type="paragraph" w:customStyle="1" w:styleId="Style19">
    <w:name w:val="Style19"/>
    <w:basedOn w:val="Normalny"/>
    <w:uiPriority w:val="99"/>
    <w:pPr>
      <w:spacing w:line="197" w:lineRule="exact"/>
      <w:ind w:hanging="120"/>
    </w:pPr>
  </w:style>
  <w:style w:type="paragraph" w:customStyle="1" w:styleId="Style20">
    <w:name w:val="Style20"/>
    <w:basedOn w:val="Normalny"/>
    <w:uiPriority w:val="99"/>
    <w:pPr>
      <w:spacing w:line="276" w:lineRule="exact"/>
      <w:ind w:firstLine="2333"/>
    </w:pPr>
  </w:style>
  <w:style w:type="paragraph" w:customStyle="1" w:styleId="Style21">
    <w:name w:val="Style21"/>
    <w:basedOn w:val="Normalny"/>
    <w:uiPriority w:val="99"/>
    <w:pPr>
      <w:spacing w:line="278" w:lineRule="exact"/>
      <w:ind w:hanging="331"/>
    </w:pPr>
  </w:style>
  <w:style w:type="paragraph" w:customStyle="1" w:styleId="Style22">
    <w:name w:val="Style22"/>
    <w:basedOn w:val="Normalny"/>
    <w:uiPriority w:val="99"/>
    <w:pPr>
      <w:spacing w:line="278" w:lineRule="exact"/>
    </w:pPr>
  </w:style>
  <w:style w:type="paragraph" w:customStyle="1" w:styleId="Style23">
    <w:name w:val="Style23"/>
    <w:basedOn w:val="Normalny"/>
    <w:uiPriority w:val="99"/>
    <w:pPr>
      <w:spacing w:line="276" w:lineRule="exact"/>
    </w:pPr>
  </w:style>
  <w:style w:type="paragraph" w:customStyle="1" w:styleId="Style24">
    <w:name w:val="Style24"/>
    <w:basedOn w:val="Normalny"/>
    <w:uiPriority w:val="99"/>
    <w:pPr>
      <w:jc w:val="right"/>
    </w:pPr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Franklin Gothic Demi Cond" w:hAnsi="Franklin Gothic Demi Cond" w:cs="Franklin Gothic Demi Cond"/>
      <w:w w:val="300"/>
      <w:sz w:val="8"/>
      <w:szCs w:val="8"/>
    </w:rPr>
  </w:style>
  <w:style w:type="character" w:customStyle="1" w:styleId="FontStyle29">
    <w:name w:val="Font Style29"/>
    <w:basedOn w:val="Domylnaczcionkaakapitu"/>
    <w:uiPriority w:val="99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2">
    <w:name w:val="Font Style32"/>
    <w:basedOn w:val="Domylnaczcionkaakapitu"/>
    <w:uiPriority w:val="9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3">
    <w:name w:val="Font Style33"/>
    <w:basedOn w:val="Domylnaczcionkaakapitu"/>
    <w:uiPriority w:val="99"/>
    <w:rPr>
      <w:rFonts w:ascii="Franklin Gothic Demi Cond" w:hAnsi="Franklin Gothic Demi Cond" w:cs="Franklin Gothic Demi Cond"/>
      <w:b/>
      <w:bCs/>
      <w:i/>
      <w:iCs/>
      <w:w w:val="150"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35">
    <w:name w:val="Font Style35"/>
    <w:basedOn w:val="Domylnaczcionkaakapitu"/>
    <w:uiPriority w:val="99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6">
    <w:name w:val="Font Style36"/>
    <w:basedOn w:val="Domylnaczcionkaakapitu"/>
    <w:uiPriority w:val="9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175B"/>
    <w:rPr>
      <w:rFonts w:hAnsi="Franklin Gothic Demi C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175B"/>
    <w:rPr>
      <w:rFonts w:hAnsi="Franklin Gothic Demi C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2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A7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2269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Leja</cp:lastModifiedBy>
  <cp:revision>19</cp:revision>
  <cp:lastPrinted>2017-06-12T10:53:00Z</cp:lastPrinted>
  <dcterms:created xsi:type="dcterms:W3CDTF">2017-05-29T08:02:00Z</dcterms:created>
  <dcterms:modified xsi:type="dcterms:W3CDTF">2017-06-12T10:55:00Z</dcterms:modified>
</cp:coreProperties>
</file>